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12CF9" w14:textId="77777777" w:rsidR="00344453" w:rsidRPr="00F5554F" w:rsidRDefault="00344453">
      <w:pPr>
        <w:jc w:val="center"/>
        <w:rPr>
          <w:rFonts w:ascii="Times New Roman" w:eastAsia="宋体" w:hAnsi="Times New Roman" w:cs="宋体" w:hint="eastAsia"/>
          <w:sz w:val="24"/>
          <w:szCs w:val="24"/>
        </w:rPr>
      </w:pPr>
    </w:p>
    <w:p w14:paraId="62B731FC" w14:textId="77777777" w:rsidR="00344453" w:rsidRPr="00F5554F" w:rsidRDefault="00000000">
      <w:pPr>
        <w:rPr>
          <w:rFonts w:ascii="Times New Roman" w:eastAsia="宋体" w:hAnsi="Times New Roman" w:cs="宋体"/>
        </w:rPr>
      </w:pPr>
      <w:r w:rsidRPr="00F5554F">
        <w:rPr>
          <w:rFonts w:ascii="Times New Roman" w:eastAsia="宋体" w:hAnsi="Times New Roman" w:cs="宋体"/>
          <w:b/>
        </w:rPr>
        <w:t xml:space="preserve">                                    </w:t>
      </w:r>
      <w:r w:rsidRPr="00F5554F">
        <w:rPr>
          <w:rFonts w:ascii="Times New Roman" w:eastAsia="宋体" w:hAnsi="Times New Roman" w:cs="Arial Unicode MS"/>
          <w:sz w:val="21"/>
          <w:szCs w:val="21"/>
        </w:rPr>
        <w:t>项目编号：</w:t>
      </w:r>
      <w:r w:rsidRPr="00F5554F">
        <w:rPr>
          <w:rFonts w:ascii="Times New Roman" w:eastAsia="宋体" w:hAnsi="Times New Roman"/>
          <w:sz w:val="21"/>
          <w:szCs w:val="21"/>
          <w:u w:val="single"/>
        </w:rPr>
        <w:t xml:space="preserve">   IPPXQ03006           </w:t>
      </w:r>
    </w:p>
    <w:p w14:paraId="29056F1C" w14:textId="77777777" w:rsidR="00344453" w:rsidRPr="00F5554F" w:rsidRDefault="00000000">
      <w:pPr>
        <w:rPr>
          <w:rFonts w:ascii="Times New Roman" w:eastAsia="宋体" w:hAnsi="Times New Roman"/>
        </w:rPr>
      </w:pPr>
      <w:r w:rsidRPr="00F5554F">
        <w:rPr>
          <w:rFonts w:ascii="Times New Roman" w:eastAsia="宋体" w:hAnsi="Times New Roman"/>
          <w:sz w:val="24"/>
          <w:szCs w:val="24"/>
        </w:rPr>
        <w:t xml:space="preserve">      </w:t>
      </w:r>
      <w:r w:rsidRPr="00F5554F">
        <w:rPr>
          <w:rFonts w:ascii="Times New Roman" w:eastAsia="宋体" w:hAnsi="Times New Roman"/>
        </w:rPr>
        <w:t xml:space="preserve">                                                                              </w:t>
      </w:r>
    </w:p>
    <w:p w14:paraId="5084417D" w14:textId="77777777" w:rsidR="00344453" w:rsidRPr="00F5554F" w:rsidRDefault="00000000">
      <w:pPr>
        <w:ind w:left="640"/>
        <w:rPr>
          <w:rFonts w:ascii="Times New Roman" w:eastAsia="宋体" w:hAnsi="Times New Roman" w:cs="黑体"/>
          <w:sz w:val="24"/>
          <w:szCs w:val="24"/>
        </w:rPr>
      </w:pPr>
      <w:r w:rsidRPr="00F5554F">
        <w:rPr>
          <w:rFonts w:ascii="Times New Roman" w:eastAsia="宋体" w:hAnsi="Times New Roman"/>
        </w:rPr>
        <w:t xml:space="preserve">                                                  </w:t>
      </w:r>
    </w:p>
    <w:p w14:paraId="7CD13AB6" w14:textId="77777777" w:rsidR="00344453" w:rsidRPr="00F5554F" w:rsidRDefault="00000000">
      <w:pPr>
        <w:spacing w:line="300" w:lineRule="auto"/>
        <w:jc w:val="center"/>
        <w:rPr>
          <w:rFonts w:ascii="Times New Roman" w:eastAsia="宋体" w:hAnsi="Times New Roman" w:cs="黑体"/>
          <w:sz w:val="36"/>
          <w:szCs w:val="36"/>
        </w:rPr>
      </w:pPr>
      <w:r w:rsidRPr="00F5554F">
        <w:rPr>
          <w:rFonts w:ascii="Times New Roman" w:eastAsia="宋体" w:hAnsi="Times New Roman"/>
          <w:noProof/>
        </w:rPr>
        <w:drawing>
          <wp:inline distT="0" distB="0" distL="114300" distR="114300" wp14:anchorId="11A88709" wp14:editId="0951174D">
            <wp:extent cx="3403600" cy="8636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66450" w14:textId="77777777" w:rsidR="00344453" w:rsidRPr="00F5554F" w:rsidRDefault="00344453">
      <w:pPr>
        <w:spacing w:line="300" w:lineRule="auto"/>
        <w:jc w:val="center"/>
        <w:rPr>
          <w:rFonts w:ascii="Times New Roman" w:eastAsia="宋体" w:hAnsi="Times New Roman" w:cs="黑体"/>
          <w:sz w:val="36"/>
          <w:szCs w:val="36"/>
        </w:rPr>
      </w:pPr>
    </w:p>
    <w:p w14:paraId="3302FED8" w14:textId="1E003ECE" w:rsidR="00344453" w:rsidRDefault="00000000">
      <w:pPr>
        <w:spacing w:line="300" w:lineRule="auto"/>
        <w:jc w:val="center"/>
        <w:rPr>
          <w:rFonts w:ascii="Times New Roman" w:eastAsia="Malgun Gothic" w:hAnsi="Times New Roman" w:cs="黑体"/>
          <w:b/>
          <w:sz w:val="48"/>
          <w:szCs w:val="48"/>
        </w:rPr>
      </w:pPr>
      <w:r w:rsidRPr="00F5554F">
        <w:rPr>
          <w:rFonts w:ascii="Times New Roman" w:eastAsia="宋体" w:hAnsi="Times New Roman" w:cs="黑体"/>
          <w:b/>
          <w:sz w:val="48"/>
          <w:szCs w:val="48"/>
        </w:rPr>
        <w:t xml:space="preserve">“ </w:t>
      </w:r>
      <w:proofErr w:type="spellStart"/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openvino</w:t>
      </w:r>
      <w:proofErr w:type="spellEnd"/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在</w:t>
      </w:r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AIGC</w:t>
      </w:r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与</w:t>
      </w:r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LLM</w:t>
      </w:r>
      <w:r w:rsidR="00721967"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领域的应用实践</w:t>
      </w:r>
      <w:r w:rsidRPr="00F5554F">
        <w:rPr>
          <w:rFonts w:ascii="Times New Roman" w:eastAsia="宋体" w:hAnsi="Times New Roman" w:cs="黑体"/>
          <w:b/>
          <w:sz w:val="48"/>
          <w:szCs w:val="48"/>
        </w:rPr>
        <w:t>”</w:t>
      </w:r>
    </w:p>
    <w:p w14:paraId="71D7F6AB" w14:textId="051EE48D" w:rsidR="00721967" w:rsidRPr="00721967" w:rsidRDefault="00721967">
      <w:pPr>
        <w:spacing w:line="300" w:lineRule="auto"/>
        <w:jc w:val="center"/>
        <w:rPr>
          <w:rFonts w:ascii="Times New Roman" w:eastAsia="Malgun Gothic" w:hAnsi="Times New Roman" w:cs="黑体"/>
          <w:sz w:val="28"/>
          <w:szCs w:val="28"/>
        </w:rPr>
      </w:pPr>
      <w:r w:rsidRPr="00721967">
        <w:rPr>
          <w:rFonts w:ascii="Times New Roman" w:eastAsia="宋体" w:hAnsi="Times New Roman" w:cs="黑体"/>
          <w:b/>
          <w:sz w:val="28"/>
          <w:szCs w:val="28"/>
        </w:rPr>
        <w:t>项目研究论文</w:t>
      </w:r>
    </w:p>
    <w:p w14:paraId="14F77DA4" w14:textId="77777777" w:rsidR="00344453" w:rsidRPr="00F5554F" w:rsidRDefault="00344453">
      <w:pPr>
        <w:spacing w:line="300" w:lineRule="auto"/>
        <w:jc w:val="center"/>
        <w:rPr>
          <w:rFonts w:ascii="Times New Roman" w:eastAsia="宋体" w:hAnsi="Times New Roman" w:cs="黑体"/>
          <w:sz w:val="48"/>
          <w:szCs w:val="48"/>
        </w:rPr>
      </w:pPr>
    </w:p>
    <w:p w14:paraId="759BA689" w14:textId="77777777" w:rsidR="00344453" w:rsidRPr="00F5554F" w:rsidRDefault="00344453">
      <w:pPr>
        <w:spacing w:line="300" w:lineRule="auto"/>
        <w:rPr>
          <w:rFonts w:ascii="Times New Roman" w:eastAsia="宋体" w:hAnsi="Times New Roman" w:cs="黑体"/>
          <w:sz w:val="30"/>
          <w:szCs w:val="30"/>
        </w:rPr>
      </w:pPr>
    </w:p>
    <w:p w14:paraId="6F50CB2E" w14:textId="77777777" w:rsidR="00344453" w:rsidRPr="00F5554F" w:rsidRDefault="00344453">
      <w:pPr>
        <w:spacing w:line="300" w:lineRule="auto"/>
        <w:rPr>
          <w:rFonts w:ascii="Times New Roman" w:eastAsia="宋体" w:hAnsi="Times New Roman" w:cs="黑体"/>
          <w:sz w:val="30"/>
          <w:szCs w:val="30"/>
        </w:rPr>
      </w:pPr>
    </w:p>
    <w:p w14:paraId="098F95D5" w14:textId="77777777" w:rsidR="00344453" w:rsidRPr="00F5554F" w:rsidRDefault="00344453">
      <w:pPr>
        <w:spacing w:line="300" w:lineRule="auto"/>
        <w:rPr>
          <w:rFonts w:ascii="Times New Roman" w:eastAsia="宋体" w:hAnsi="Times New Roman" w:cs="黑体"/>
          <w:sz w:val="30"/>
          <w:szCs w:val="30"/>
        </w:rPr>
      </w:pPr>
    </w:p>
    <w:p w14:paraId="6473B211" w14:textId="77777777" w:rsidR="00344453" w:rsidRPr="00F5554F" w:rsidRDefault="00344453">
      <w:pPr>
        <w:ind w:left="1259"/>
        <w:rPr>
          <w:rFonts w:ascii="Times New Roman" w:eastAsia="宋体" w:hAnsi="Times New Roman"/>
          <w:sz w:val="28"/>
          <w:szCs w:val="28"/>
        </w:rPr>
      </w:pPr>
    </w:p>
    <w:p w14:paraId="45831E07" w14:textId="77777777" w:rsidR="00344453" w:rsidRPr="00F5554F" w:rsidRDefault="00344453">
      <w:pPr>
        <w:ind w:left="1259"/>
        <w:rPr>
          <w:rFonts w:ascii="Times New Roman" w:eastAsia="宋体" w:hAnsi="Times New Roman"/>
          <w:sz w:val="28"/>
          <w:szCs w:val="28"/>
        </w:rPr>
      </w:pPr>
    </w:p>
    <w:p w14:paraId="5223C2F1" w14:textId="77777777" w:rsidR="00344453" w:rsidRPr="00F5554F" w:rsidRDefault="00344453">
      <w:pPr>
        <w:ind w:left="1259"/>
        <w:rPr>
          <w:rFonts w:ascii="Times New Roman" w:eastAsia="宋体" w:hAnsi="Times New Roman"/>
          <w:sz w:val="28"/>
          <w:szCs w:val="28"/>
        </w:rPr>
      </w:pPr>
    </w:p>
    <w:p w14:paraId="40FA6D92" w14:textId="77777777" w:rsidR="00344453" w:rsidRPr="00F5554F" w:rsidRDefault="00344453">
      <w:pPr>
        <w:ind w:left="1259"/>
        <w:rPr>
          <w:rFonts w:ascii="Times New Roman" w:eastAsia="宋体" w:hAnsi="Times New Roman"/>
          <w:sz w:val="28"/>
          <w:szCs w:val="28"/>
        </w:rPr>
      </w:pPr>
    </w:p>
    <w:p w14:paraId="624A4198" w14:textId="77777777" w:rsidR="00344453" w:rsidRPr="00F5554F" w:rsidRDefault="00344453">
      <w:pPr>
        <w:ind w:left="1259"/>
        <w:rPr>
          <w:rFonts w:ascii="Times New Roman" w:eastAsia="宋体" w:hAnsi="Times New Roman" w:cs="宋体"/>
          <w:sz w:val="28"/>
          <w:szCs w:val="28"/>
        </w:rPr>
      </w:pPr>
    </w:p>
    <w:p w14:paraId="55C34FF7" w14:textId="77777777" w:rsidR="00344453" w:rsidRPr="00F5554F" w:rsidRDefault="00344453">
      <w:pPr>
        <w:ind w:left="1259"/>
        <w:rPr>
          <w:rFonts w:ascii="Times New Roman" w:eastAsia="宋体" w:hAnsi="Times New Roman" w:cs="宋体"/>
          <w:sz w:val="28"/>
          <w:szCs w:val="28"/>
        </w:rPr>
      </w:pPr>
    </w:p>
    <w:p w14:paraId="40DF9836" w14:textId="77777777" w:rsidR="00344453" w:rsidRPr="00F5554F" w:rsidRDefault="00000000">
      <w:pPr>
        <w:ind w:firstLine="561"/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>论文题目：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openvino</w:t>
      </w:r>
      <w:proofErr w:type="spellEnd"/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在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AIGC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与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LLM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领域的应用实践</w:t>
      </w:r>
    </w:p>
    <w:p w14:paraId="5CDF3585" w14:textId="77777777" w:rsidR="00344453" w:rsidRPr="00F5554F" w:rsidRDefault="00000000">
      <w:pPr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ab/>
      </w:r>
    </w:p>
    <w:p w14:paraId="7A150A5A" w14:textId="77777777" w:rsidR="00344453" w:rsidRPr="00F5554F" w:rsidRDefault="00000000">
      <w:pPr>
        <w:ind w:firstLine="540"/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>项目负责人：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JUNHOJO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 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学院（系）：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工业工程</w:t>
      </w:r>
    </w:p>
    <w:p w14:paraId="143B1323" w14:textId="77777777" w:rsidR="00344453" w:rsidRPr="00F5554F" w:rsidRDefault="00344453">
      <w:pPr>
        <w:ind w:firstLine="540"/>
        <w:rPr>
          <w:rFonts w:ascii="Times New Roman" w:eastAsia="宋体" w:hAnsi="Times New Roman" w:cs="宋体"/>
          <w:sz w:val="28"/>
          <w:szCs w:val="28"/>
        </w:rPr>
      </w:pPr>
    </w:p>
    <w:p w14:paraId="3959E3AE" w14:textId="77777777" w:rsidR="00344453" w:rsidRPr="00F5554F" w:rsidRDefault="00000000">
      <w:pPr>
        <w:ind w:firstLine="540"/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>指导教师：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梁晓妮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ab/>
      </w:r>
      <w:r w:rsidRPr="00F5554F">
        <w:rPr>
          <w:rFonts w:ascii="Times New Roman" w:eastAsia="宋体" w:hAnsi="Times New Roman" w:cs="宋体"/>
          <w:b/>
          <w:sz w:val="28"/>
          <w:szCs w:val="28"/>
        </w:rPr>
        <w:t>学院（系）：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学生创新中心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 </w:t>
      </w:r>
    </w:p>
    <w:p w14:paraId="48806C5E" w14:textId="77777777" w:rsidR="00344453" w:rsidRPr="00F5554F" w:rsidRDefault="00344453">
      <w:pPr>
        <w:rPr>
          <w:rFonts w:ascii="Times New Roman" w:eastAsia="宋体" w:hAnsi="Times New Roman" w:cs="宋体"/>
          <w:sz w:val="28"/>
          <w:szCs w:val="28"/>
        </w:rPr>
      </w:pPr>
    </w:p>
    <w:p w14:paraId="01CA2A0B" w14:textId="77777777" w:rsidR="00344453" w:rsidRPr="00F5554F" w:rsidRDefault="00000000">
      <w:pPr>
        <w:ind w:firstLine="561"/>
        <w:rPr>
          <w:rFonts w:ascii="Times New Roman" w:eastAsia="宋体" w:hAnsi="Times New Roman" w:cs="宋体"/>
          <w:sz w:val="28"/>
          <w:szCs w:val="28"/>
          <w:u w:val="single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>参与学生：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  <w:u w:val="single"/>
        </w:rPr>
        <w:t>HOOJUNKIM, JEJOONLEE</w:t>
      </w:r>
    </w:p>
    <w:p w14:paraId="43BB9DF2" w14:textId="77777777" w:rsidR="00344453" w:rsidRPr="00F5554F" w:rsidRDefault="00000000">
      <w:pPr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   </w:t>
      </w:r>
    </w:p>
    <w:p w14:paraId="0FA71E5E" w14:textId="5A3B5CEE" w:rsidR="00344453" w:rsidRPr="00F5554F" w:rsidRDefault="00000000">
      <w:pPr>
        <w:rPr>
          <w:rFonts w:ascii="Times New Roman" w:eastAsia="宋体" w:hAnsi="Times New Roman" w:cs="宋体"/>
          <w:sz w:val="28"/>
          <w:szCs w:val="28"/>
        </w:rPr>
      </w:pP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   </w:t>
      </w:r>
      <w:r w:rsidR="00F5554F">
        <w:rPr>
          <w:rFonts w:ascii="Times New Roman" w:eastAsia="Malgun Gothic" w:hAnsi="Times New Roman" w:cs="宋体" w:hint="eastAsia"/>
          <w:b/>
          <w:sz w:val="28"/>
          <w:szCs w:val="28"/>
        </w:rPr>
        <w:t xml:space="preserve">    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项目执行时间：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2024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年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9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月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至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 xml:space="preserve">  2025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年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6</w:t>
      </w:r>
      <w:r w:rsidRPr="00F5554F">
        <w:rPr>
          <w:rFonts w:ascii="Times New Roman" w:eastAsia="宋体" w:hAnsi="Times New Roman" w:cs="宋体"/>
          <w:b/>
          <w:sz w:val="28"/>
          <w:szCs w:val="28"/>
        </w:rPr>
        <w:t>月</w:t>
      </w:r>
    </w:p>
    <w:p w14:paraId="1944B146" w14:textId="77777777" w:rsidR="00344453" w:rsidRPr="00F5554F" w:rsidRDefault="00344453">
      <w:pPr>
        <w:ind w:left="1259"/>
        <w:rPr>
          <w:rFonts w:ascii="Times New Roman" w:eastAsia="宋体" w:hAnsi="Times New Roman"/>
          <w:sz w:val="28"/>
          <w:szCs w:val="28"/>
        </w:rPr>
      </w:pPr>
    </w:p>
    <w:p w14:paraId="7B519BF3" w14:textId="77777777" w:rsidR="00344453" w:rsidRPr="00F5554F" w:rsidRDefault="00344453">
      <w:pPr>
        <w:ind w:left="1259"/>
        <w:rPr>
          <w:rFonts w:ascii="Times New Roman" w:eastAsia="宋体" w:hAnsi="Times New Roman"/>
        </w:rPr>
      </w:pPr>
    </w:p>
    <w:p w14:paraId="07288E44" w14:textId="77777777" w:rsidR="00344453" w:rsidRPr="00F5554F" w:rsidRDefault="00344453">
      <w:pPr>
        <w:rPr>
          <w:rFonts w:ascii="Times New Roman" w:eastAsia="宋体" w:hAnsi="Times New Roman"/>
        </w:rPr>
        <w:sectPr w:rsidR="00344453" w:rsidRPr="00F5554F" w:rsidSect="00F5554F">
          <w:headerReference w:type="default" r:id="rId9"/>
          <w:footerReference w:type="even" r:id="rId10"/>
          <w:footerReference w:type="default" r:id="rId11"/>
          <w:pgSz w:w="11907" w:h="16840"/>
          <w:pgMar w:top="1814" w:right="1588" w:bottom="1361" w:left="1588" w:header="0" w:footer="0" w:gutter="0"/>
          <w:pgNumType w:start="1"/>
          <w:cols w:space="720"/>
          <w:docGrid w:linePitch="435"/>
        </w:sectPr>
      </w:pPr>
    </w:p>
    <w:sdt>
      <w:sdtPr>
        <w:rPr>
          <w:rFonts w:ascii="Arial" w:eastAsiaTheme="minorEastAsia" w:hAnsi="Arial" w:cs="Arial"/>
          <w:color w:val="auto"/>
          <w:lang w:eastAsia="zh-CN"/>
        </w:rPr>
        <w:id w:val="383294856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1EC16A63" w14:textId="0F74CA66" w:rsidR="00B94B3F" w:rsidRPr="00B414B7" w:rsidRDefault="00B94B3F">
          <w:pPr>
            <w:pStyle w:val="TOCHeading"/>
            <w:rPr>
              <w:rFonts w:eastAsiaTheme="minorEastAsia"/>
              <w:b/>
              <w:bCs/>
              <w:lang w:eastAsia="zh-CN"/>
            </w:rPr>
          </w:pPr>
          <w:r>
            <w:rPr>
              <w:rFonts w:eastAsiaTheme="minorEastAsia" w:hint="eastAsia"/>
              <w:lang w:eastAsia="zh-CN"/>
            </w:rPr>
            <w:t>目</w:t>
          </w:r>
          <w:r w:rsidRPr="00B414B7">
            <w:rPr>
              <w:rFonts w:eastAsiaTheme="minorEastAsia" w:hint="eastAsia"/>
              <w:b/>
              <w:bCs/>
              <w:lang w:eastAsia="zh-CN"/>
            </w:rPr>
            <w:t>录</w:t>
          </w:r>
        </w:p>
        <w:p w14:paraId="40E2800F" w14:textId="1B8EE1F8" w:rsidR="00B94B3F" w:rsidRPr="00B414B7" w:rsidRDefault="00B94B3F">
          <w:pPr>
            <w:pStyle w:val="TOC3"/>
            <w:tabs>
              <w:tab w:val="left" w:pos="1540"/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r w:rsidRPr="00B414B7">
            <w:rPr>
              <w:b/>
              <w:bCs/>
              <w:sz w:val="28"/>
              <w:szCs w:val="28"/>
            </w:rPr>
            <w:fldChar w:fldCharType="begin"/>
          </w:r>
          <w:r w:rsidRPr="00B414B7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B414B7">
            <w:rPr>
              <w:b/>
              <w:bCs/>
              <w:sz w:val="28"/>
              <w:szCs w:val="28"/>
            </w:rPr>
            <w:fldChar w:fldCharType="separate"/>
          </w:r>
          <w:hyperlink w:anchor="_Toc198574467" w:history="1">
            <w:r w:rsidRPr="00B414B7">
              <w:rPr>
                <w:rStyle w:val="Hyperlink"/>
                <w:rFonts w:eastAsia="Malgun Gothic"/>
                <w:b/>
                <w:bCs/>
                <w:noProof/>
                <w:sz w:val="28"/>
                <w:szCs w:val="28"/>
              </w:rPr>
              <w:t>1.</w:t>
            </w:r>
            <w:r w:rsidRPr="00B414B7">
              <w:rPr>
                <w:rFonts w:asciiTheme="minorHAnsi" w:hAnsiTheme="minorHAnsi" w:cstheme="minorBidi"/>
                <w:b/>
                <w:bCs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项</w:t>
            </w:r>
            <w:r w:rsidRPr="00B414B7">
              <w:rPr>
                <w:rStyle w:val="Hyperlink"/>
                <w:rFonts w:ascii="微软雅黑" w:eastAsia="微软雅黑" w:hAnsi="微软雅黑" w:cs="微软雅黑" w:hint="eastAsia"/>
                <w:b/>
                <w:bCs/>
                <w:noProof/>
                <w:sz w:val="28"/>
                <w:szCs w:val="28"/>
              </w:rPr>
              <w:t>⽬</w:t>
            </w:r>
            <w:r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简介</w:t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_Toc198574467 \h </w:instrText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t>2</w:t>
            </w:r>
            <w:r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5783DC" w14:textId="0BD1EDAB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68" w:history="1"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2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、项目功能目标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_Toc198574468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A628A" w14:textId="7530CBBF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69" w:history="1"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3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、功能实现具体方案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_Toc198574469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33D40" w14:textId="1723D3FF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70" w:history="1"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4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、产品功能展示及性能分析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_Toc198574470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1700D" w14:textId="65121E94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71" w:history="1">
            <w:r w:rsidR="00B94B3F" w:rsidRPr="00B414B7">
              <w:rPr>
                <w:rStyle w:val="Hyperlink"/>
                <w:rFonts w:eastAsia="Malgun Gothic"/>
                <w:b/>
                <w:bCs/>
                <w:noProof/>
                <w:sz w:val="28"/>
                <w:szCs w:val="28"/>
              </w:rPr>
              <w:t>5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 xml:space="preserve">. 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产品工程展示及性能分析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_Toc198574471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49E95" w14:textId="487C3223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72" w:history="1">
            <w:r w:rsidR="00B94B3F" w:rsidRPr="00B414B7">
              <w:rPr>
                <w:rStyle w:val="Hyperlink"/>
                <w:rFonts w:eastAsia="Malgun Gothic"/>
                <w:b/>
                <w:bCs/>
                <w:noProof/>
                <w:sz w:val="28"/>
                <w:szCs w:val="28"/>
                <w:lang w:eastAsia="ko-KR"/>
              </w:rPr>
              <w:t>6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、个人感想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_Toc198574472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18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47744" w14:textId="49E8C98F" w:rsidR="00B94B3F" w:rsidRPr="00B414B7" w:rsidRDefault="00000000">
          <w:pPr>
            <w:pStyle w:val="TOC3"/>
            <w:tabs>
              <w:tab w:val="right" w:leader="dot" w:pos="8721"/>
            </w:tabs>
            <w:ind w:left="1280"/>
            <w:rPr>
              <w:rFonts w:asciiTheme="minorHAnsi" w:hAnsiTheme="minorHAnsi" w:cstheme="minorBidi"/>
              <w:b/>
              <w:bCs/>
              <w:noProof/>
              <w:kern w:val="2"/>
              <w:sz w:val="21"/>
              <w:szCs w:val="22"/>
              <w14:ligatures w14:val="standardContextual"/>
            </w:rPr>
          </w:pPr>
          <w:hyperlink w:anchor="_Toc198574473" w:history="1">
            <w:r w:rsidR="00B94B3F" w:rsidRPr="00B414B7">
              <w:rPr>
                <w:rStyle w:val="Hyperlink"/>
                <w:rFonts w:eastAsia="Malgun Gothic"/>
                <w:b/>
                <w:bCs/>
                <w:noProof/>
                <w:sz w:val="28"/>
                <w:szCs w:val="28"/>
                <w:lang w:eastAsia="ko-KR"/>
              </w:rPr>
              <w:t>7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.</w:t>
            </w:r>
            <w:r w:rsidR="00B94B3F" w:rsidRPr="00B414B7">
              <w:rPr>
                <w:rStyle w:val="Hyperlink"/>
                <w:b/>
                <w:bCs/>
                <w:noProof/>
                <w:sz w:val="28"/>
                <w:szCs w:val="28"/>
              </w:rPr>
              <w:t>参考文献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_Toc198574473 \h </w:instrTex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t>19</w:t>
            </w:r>
            <w:r w:rsidR="00B94B3F" w:rsidRPr="00B414B7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B2969" w14:textId="6730744C" w:rsidR="00B94B3F" w:rsidRPr="00B94B3F" w:rsidRDefault="00B94B3F">
          <w:pPr>
            <w:rPr>
              <w:sz w:val="28"/>
              <w:szCs w:val="28"/>
            </w:rPr>
          </w:pPr>
          <w:r w:rsidRPr="00B414B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76F0279" w14:textId="1EA38E6C" w:rsidR="00344453" w:rsidRPr="00DC0490" w:rsidRDefault="00344453" w:rsidP="00DC049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Malgun Gothic" w:hAnsi="Times New Roman" w:cs="宋体"/>
          <w:color w:val="000000"/>
          <w:sz w:val="21"/>
          <w:szCs w:val="21"/>
          <w:lang w:eastAsia="ko-KR"/>
        </w:rPr>
      </w:pPr>
    </w:p>
    <w:p w14:paraId="42546BB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br/>
      </w:r>
    </w:p>
    <w:p w14:paraId="3BB4096B" w14:textId="3E8B364C" w:rsidR="00344453" w:rsidRPr="00B94B3F" w:rsidRDefault="00000000" w:rsidP="00DC0490">
      <w:pPr>
        <w:pStyle w:val="Heading3"/>
        <w:numPr>
          <w:ilvl w:val="0"/>
          <w:numId w:val="43"/>
        </w:numPr>
      </w:pPr>
      <w:bookmarkStart w:id="0" w:name="_Toc198574467"/>
      <w:r w:rsidRPr="00B94B3F">
        <w:t>项</w:t>
      </w:r>
      <w:r w:rsidRPr="00B94B3F">
        <w:rPr>
          <w:rFonts w:ascii="微软雅黑" w:eastAsia="微软雅黑" w:hAnsi="微软雅黑" w:cs="微软雅黑" w:hint="eastAsia"/>
        </w:rPr>
        <w:t>⽬</w:t>
      </w:r>
      <w:r w:rsidRPr="00B94B3F">
        <w:t>简介</w:t>
      </w:r>
      <w:bookmarkEnd w:id="0"/>
    </w:p>
    <w:p w14:paraId="04DA167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b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noProof/>
          <w:sz w:val="21"/>
          <w:szCs w:val="21"/>
        </w:rPr>
        <w:drawing>
          <wp:inline distT="114300" distB="114300" distL="114300" distR="114300" wp14:anchorId="06F78CD7" wp14:editId="666E97E6">
            <wp:extent cx="2606004" cy="1344236"/>
            <wp:effectExtent l="19050" t="19050" r="23495" b="2794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004" cy="1344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5554F">
        <w:rPr>
          <w:rFonts w:ascii="Times New Roman" w:eastAsia="宋体" w:hAnsi="Times New Roman" w:cs="宋体"/>
          <w:b/>
          <w:noProof/>
          <w:sz w:val="21"/>
          <w:szCs w:val="21"/>
        </w:rPr>
        <w:drawing>
          <wp:inline distT="114300" distB="114300" distL="114300" distR="114300" wp14:anchorId="51F3091D" wp14:editId="3BC64D4A">
            <wp:extent cx="2773944" cy="1348124"/>
            <wp:effectExtent l="19050" t="19050" r="26670" b="23495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194" cy="1354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D2089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这个项目的目标是为视障人士提供一种便捷的辅助工具。该工具可以帮助他们识别周围的物体和人物，并且能够实时对这些信息进行分析，然后通过语音反馈给用户。为了提升用户体验，我们计划对物体识别模型进行优化，使其在低功耗设备上也能快速且准确地识别物体。此外，为了实现更快速的处理，我们还会对大语言模型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LLM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）进行优化。这些性能提升和硬件轻量化的改进，均通过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技术来实现。</w:t>
      </w:r>
    </w:p>
    <w:p w14:paraId="4FF5F5EB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9E82385" w14:textId="77777777" w:rsidR="00344453" w:rsidRPr="00F5554F" w:rsidRDefault="00000000" w:rsidP="00B94B3F">
      <w:pPr>
        <w:pStyle w:val="Heading3"/>
      </w:pPr>
      <w:bookmarkStart w:id="1" w:name="_Toc198574468"/>
      <w:r w:rsidRPr="00F5554F">
        <w:t>2</w:t>
      </w:r>
      <w:r w:rsidRPr="00F5554F">
        <w:t>、项目功能目标</w:t>
      </w:r>
      <w:bookmarkEnd w:id="1"/>
    </w:p>
    <w:p w14:paraId="49A7756A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b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noProof/>
          <w:sz w:val="21"/>
          <w:szCs w:val="21"/>
        </w:rPr>
        <w:drawing>
          <wp:inline distT="114300" distB="114300" distL="114300" distR="114300" wp14:anchorId="7B4BA363" wp14:editId="339496EC">
            <wp:extent cx="5543240" cy="1358900"/>
            <wp:effectExtent l="19050" t="19050" r="19685" b="1270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240" cy="135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04404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lastRenderedPageBreak/>
        <w:t>2.1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首先，是要能够准确识别周围的物体和场景，并转换成显而易见的特征，通过语音将这些信息传达给用户。在我们这次的项目中，使用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YOLO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bc-zhou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等图像分类和物体检测模型，通过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进行优化，实现信息收集和场景分析。</w:t>
      </w:r>
    </w:p>
    <w:p w14:paraId="7A4E257E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2.2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在保证基本功能和安全性的同时，我们希望保持硬件的轻量化设计，同时确保系统能够在低功耗下运行，即使离线也能保持高性能。这将使我们的设备更方便用户随时随地使用。</w:t>
      </w:r>
    </w:p>
    <w:p w14:paraId="23013D06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2.3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因为接入了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加速的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LLM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，能够实现实时的信息传递，使用户在复杂的环境中也能迅速理解周围的情况，从而提高他们的日常生活质量。这种实时反馈功能尤其在交通或其他风险环境下，能更好地提醒用户注意潜在危险。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 </w:t>
      </w:r>
    </w:p>
    <w:p w14:paraId="018ED88A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2.4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希望本次项目能够推动辅助工具在特殊群体中的普及，提升视障人士的独立生活能力和生活质量。</w:t>
      </w:r>
    </w:p>
    <w:p w14:paraId="6015D2F0" w14:textId="77777777" w:rsidR="00344453" w:rsidRPr="00F5554F" w:rsidRDefault="00000000" w:rsidP="00B94B3F">
      <w:pPr>
        <w:pStyle w:val="Heading3"/>
      </w:pPr>
      <w:bookmarkStart w:id="2" w:name="_Toc198574469"/>
      <w:r w:rsidRPr="00F5554F">
        <w:t>3</w:t>
      </w:r>
      <w:r w:rsidRPr="00F5554F">
        <w:t>、功能实现具体方案</w:t>
      </w:r>
      <w:bookmarkEnd w:id="2"/>
    </w:p>
    <w:p w14:paraId="404A32D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b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noProof/>
          <w:sz w:val="21"/>
          <w:szCs w:val="21"/>
        </w:rPr>
        <w:drawing>
          <wp:inline distT="114300" distB="114300" distL="114300" distR="114300" wp14:anchorId="580D039C" wp14:editId="0BC08871">
            <wp:extent cx="5543240" cy="2603500"/>
            <wp:effectExtent l="19050" t="19050" r="19685" b="25400"/>
            <wp:docPr id="1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240" cy="260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DCF8D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本项目的目标是开发一款可携带的对象识别嵌入式系统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,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专门为视障人士提供帮助，使他们能够更好地了解周围环境。用户通过该相机实时捕捉视频，系统通过分析环境信息后，通过语音反馈将相关信息传递给用户。最初我们计划使用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YOLO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MobileNet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SSD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等轻量化的图像识别模型，并利用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工具进行优化。然而，在导师的建议下，我们决定引入更多的先进技术，结合多模态的大型模型（如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），以期进一步提高系统的智能化水平，从而更好地为视障人士提供服务。</w:t>
      </w:r>
    </w:p>
    <w:p w14:paraId="506045D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此外，系统的语音反馈功能是基于用户的需求进行特别设计的，我们通过改进模型的提示词（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Prompt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），使得视障用户能够更容易理解并通过语音获取重要信息。同时，我们也集成了文本转语音（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TTS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）技术，将由模型生成的文本信息转化为清晰易懂的语音反馈，使用户能够在实际使用过程中方便地听到环境信息</w:t>
      </w:r>
    </w:p>
    <w:p w14:paraId="1863247E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E7BA6C7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color w:val="000000"/>
          <w:sz w:val="21"/>
          <w:szCs w:val="21"/>
        </w:rPr>
        <w:t>实现步骤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：</w:t>
      </w:r>
    </w:p>
    <w:p w14:paraId="58B9F230" w14:textId="77777777" w:rsidR="00344453" w:rsidRPr="00F5554F" w:rsidRDefault="00000000" w:rsidP="00B94B3F">
      <w:pPr>
        <w:pStyle w:val="Heading4"/>
      </w:pPr>
      <w:bookmarkStart w:id="3" w:name="_i8ineri4svvz" w:colFirst="0" w:colLast="0"/>
      <w:bookmarkEnd w:id="3"/>
      <w:r w:rsidRPr="00F5554F">
        <w:lastRenderedPageBreak/>
        <w:t xml:space="preserve">3.1 </w:t>
      </w:r>
      <w:r w:rsidRPr="00F5554F">
        <w:t>摄像头控制与目标识别</w:t>
      </w:r>
    </w:p>
    <w:p w14:paraId="708D09BB" w14:textId="77777777" w:rsidR="00344453" w:rsidRPr="00B94B3F" w:rsidRDefault="00000000" w:rsidP="00B94B3F">
      <w:pPr>
        <w:pStyle w:val="Heading5"/>
      </w:pPr>
      <w:bookmarkStart w:id="4" w:name="_v7c5nrwrqu3" w:colFirst="0" w:colLast="0"/>
      <w:bookmarkEnd w:id="4"/>
      <w:r w:rsidRPr="00B94B3F">
        <w:t xml:space="preserve">3.1.1 </w:t>
      </w:r>
      <w:r w:rsidRPr="00B94B3F">
        <w:t>利用</w:t>
      </w:r>
      <w:r w:rsidRPr="00B94B3F">
        <w:t xml:space="preserve"> RealSense </w:t>
      </w:r>
      <w:r w:rsidRPr="00B94B3F">
        <w:t>实现更精确的图像采集</w:t>
      </w:r>
    </w:p>
    <w:p w14:paraId="6DBB3328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为了更好地感知用户周围环境，我们引入了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Intel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深度摄像头。这种深度摄像头不仅可以捕捉图像（</w:t>
      </w:r>
      <w:r w:rsidRPr="00F5554F">
        <w:rPr>
          <w:rFonts w:ascii="Times New Roman" w:eastAsia="宋体" w:hAnsi="Times New Roman" w:cs="宋体"/>
          <w:sz w:val="21"/>
          <w:szCs w:val="21"/>
        </w:rPr>
        <w:t>RGB</w:t>
      </w:r>
      <w:r w:rsidRPr="00F5554F">
        <w:rPr>
          <w:rFonts w:ascii="Times New Roman" w:eastAsia="宋体" w:hAnsi="Times New Roman" w:cs="宋体"/>
          <w:sz w:val="21"/>
          <w:szCs w:val="21"/>
        </w:rPr>
        <w:t>），还能够提供物体与用户之间的距离信息（</w:t>
      </w:r>
      <w:r w:rsidRPr="00F5554F">
        <w:rPr>
          <w:rFonts w:ascii="Times New Roman" w:eastAsia="宋体" w:hAnsi="Times New Roman" w:cs="宋体"/>
          <w:sz w:val="21"/>
          <w:szCs w:val="21"/>
        </w:rPr>
        <w:t>depth</w:t>
      </w:r>
      <w:r w:rsidRPr="00F5554F">
        <w:rPr>
          <w:rFonts w:ascii="Times New Roman" w:eastAsia="宋体" w:hAnsi="Times New Roman" w:cs="宋体"/>
          <w:sz w:val="21"/>
          <w:szCs w:val="21"/>
        </w:rPr>
        <w:t>），从而辅助系统生成更具空间感知的语义描述。例如，系统可以准确告知用户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前方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3 </w:t>
      </w:r>
      <w:r w:rsidRPr="00F5554F">
        <w:rPr>
          <w:rFonts w:ascii="Times New Roman" w:eastAsia="宋体" w:hAnsi="Times New Roman" w:cs="宋体"/>
          <w:sz w:val="21"/>
          <w:szCs w:val="21"/>
        </w:rPr>
        <w:t>米处有一辆停靠的汽车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或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左侧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1 </w:t>
      </w:r>
      <w:r w:rsidRPr="00F5554F">
        <w:rPr>
          <w:rFonts w:ascii="Times New Roman" w:eastAsia="宋体" w:hAnsi="Times New Roman" w:cs="宋体"/>
          <w:sz w:val="21"/>
          <w:szCs w:val="21"/>
        </w:rPr>
        <w:t>米处有一个路标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。通过深度信息的加入，视障用户能更清晰地理解环境结构，提升独立通行的能力。此外，我们还利用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提供的官方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Python </w:t>
      </w:r>
      <w:r w:rsidRPr="00F5554F">
        <w:rPr>
          <w:rFonts w:ascii="Times New Roman" w:eastAsia="宋体" w:hAnsi="Times New Roman" w:cs="宋体"/>
          <w:sz w:val="21"/>
          <w:szCs w:val="21"/>
        </w:rPr>
        <w:t>库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721967">
        <w:rPr>
          <w:rFonts w:ascii="Times New Roman" w:eastAsia="宋体" w:hAnsi="Times New Roman" w:cs="宋体"/>
          <w:bCs/>
          <w:sz w:val="21"/>
          <w:szCs w:val="21"/>
        </w:rPr>
        <w:t>pyrealsense2</w:t>
      </w:r>
      <w:r w:rsidRPr="00F5554F">
        <w:rPr>
          <w:rFonts w:ascii="Times New Roman" w:eastAsia="宋体" w:hAnsi="Times New Roman" w:cs="宋体"/>
          <w:sz w:val="21"/>
          <w:szCs w:val="21"/>
        </w:rPr>
        <w:t>，实现了对深度图和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RGB </w:t>
      </w:r>
      <w:r w:rsidRPr="00F5554F">
        <w:rPr>
          <w:rFonts w:ascii="Times New Roman" w:eastAsia="宋体" w:hAnsi="Times New Roman" w:cs="宋体"/>
          <w:sz w:val="21"/>
          <w:szCs w:val="21"/>
        </w:rPr>
        <w:t>图像的同步处理，从而构建出基于实时空间感知的视觉信息提示系统。</w:t>
      </w:r>
    </w:p>
    <w:p w14:paraId="41A678D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5364F3FA" wp14:editId="50A464B4">
            <wp:extent cx="5535251" cy="1737322"/>
            <wp:effectExtent l="19050" t="19050" r="8890" b="15875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304" cy="1751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6E54A" w14:textId="77777777" w:rsidR="00344453" w:rsidRPr="00B94B3F" w:rsidRDefault="00000000" w:rsidP="00B94B3F">
      <w:pPr>
        <w:pStyle w:val="Heading5"/>
      </w:pPr>
      <w:bookmarkStart w:id="5" w:name="_159hfvlsta4w" w:colFirst="0" w:colLast="0"/>
      <w:bookmarkEnd w:id="5"/>
      <w:r w:rsidRPr="00B94B3F">
        <w:t xml:space="preserve">3.1.2 </w:t>
      </w:r>
      <w:r w:rsidRPr="00B94B3F">
        <w:t>使用</w:t>
      </w:r>
      <w:r w:rsidRPr="00B94B3F">
        <w:t xml:space="preserve"> YOLO </w:t>
      </w:r>
      <w:r w:rsidRPr="00B94B3F">
        <w:t>进行目标检测</w:t>
      </w:r>
    </w:p>
    <w:p w14:paraId="2E47142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我们在初期阶段使用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 Tiny v4 </w:t>
      </w:r>
      <w:r w:rsidRPr="00F5554F">
        <w:rPr>
          <w:rFonts w:ascii="Times New Roman" w:eastAsia="宋体" w:hAnsi="Times New Roman" w:cs="宋体"/>
          <w:sz w:val="21"/>
          <w:szCs w:val="21"/>
        </w:rPr>
        <w:t>模型结合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深度摄像头，实现了实时目标检测功能。然而，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YOLO Tiny v4 </w:t>
      </w:r>
      <w:r w:rsidRPr="00F5554F">
        <w:rPr>
          <w:rFonts w:ascii="Times New Roman" w:eastAsia="宋体" w:hAnsi="Times New Roman" w:cs="宋体"/>
          <w:sz w:val="21"/>
          <w:szCs w:val="21"/>
        </w:rPr>
        <w:t>基于独立的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Darknet </w:t>
      </w:r>
      <w:r w:rsidRPr="00F5554F">
        <w:rPr>
          <w:rFonts w:ascii="Times New Roman" w:eastAsia="宋体" w:hAnsi="Times New Roman" w:cs="宋体"/>
          <w:sz w:val="21"/>
          <w:szCs w:val="21"/>
        </w:rPr>
        <w:t>框架开发，其结构与当前主流的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PyTorch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格式不兼容。因此，我们将模型切换为基于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PyTorch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YOLOv5</w:t>
      </w:r>
      <w:r w:rsidRPr="00F5554F">
        <w:rPr>
          <w:rFonts w:ascii="Times New Roman" w:eastAsia="宋体" w:hAnsi="Times New Roman" w:cs="宋体"/>
          <w:sz w:val="21"/>
          <w:szCs w:val="21"/>
        </w:rPr>
        <w:t>，并通过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Roboflow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提供的迁移学习工具构建了自定义数据集。最终阶段，我们采用了发布版本中最新且轻量化的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YOLOv12n </w:t>
      </w:r>
      <w:r w:rsidRPr="00F5554F">
        <w:rPr>
          <w:rFonts w:ascii="Times New Roman" w:eastAsia="宋体" w:hAnsi="Times New Roman" w:cs="宋体"/>
          <w:sz w:val="21"/>
          <w:szCs w:val="21"/>
        </w:rPr>
        <w:t>模型，以进一步提升推理速度和系统部署效率。</w:t>
      </w:r>
    </w:p>
    <w:p w14:paraId="77DD3F4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41B7EE6C" wp14:editId="22415823">
            <wp:extent cx="5526905" cy="1892174"/>
            <wp:effectExtent l="19050" t="19050" r="17145" b="1333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691" cy="1901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1BDEA" w14:textId="280F1C2B" w:rsidR="00344453" w:rsidRPr="00B94B3F" w:rsidRDefault="00B94B3F" w:rsidP="00B94B3F">
      <w:pPr>
        <w:pStyle w:val="Heading5"/>
      </w:pPr>
      <w:bookmarkStart w:id="6" w:name="_vzn29rbax5a2" w:colFirst="0" w:colLast="0"/>
      <w:bookmarkEnd w:id="6"/>
      <w:r w:rsidRPr="00B94B3F">
        <w:rPr>
          <w:rFonts w:hint="eastAsia"/>
        </w:rPr>
        <w:t>3.1.3</w:t>
      </w:r>
      <w:r w:rsidRPr="00B94B3F">
        <w:t>利用</w:t>
      </w:r>
      <w:r w:rsidRPr="00B94B3F">
        <w:t xml:space="preserve"> </w:t>
      </w:r>
      <w:proofErr w:type="spellStart"/>
      <w:r w:rsidRPr="00B94B3F">
        <w:t>OpenVINO</w:t>
      </w:r>
      <w:proofErr w:type="spellEnd"/>
      <w:r w:rsidRPr="00B94B3F">
        <w:t xml:space="preserve"> </w:t>
      </w:r>
      <w:r w:rsidRPr="00B94B3F">
        <w:t>对模型进行轻量化与加速</w:t>
      </w:r>
    </w:p>
    <w:p w14:paraId="726FB783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YOLOv12n </w:t>
      </w:r>
      <w:r w:rsidRPr="00F5554F">
        <w:rPr>
          <w:rFonts w:ascii="Times New Roman" w:eastAsia="宋体" w:hAnsi="Times New Roman" w:cs="宋体"/>
          <w:sz w:val="21"/>
          <w:szCs w:val="21"/>
        </w:rPr>
        <w:t>模型默认使用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PyTorch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格式的数据集。为提升在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CPU </w:t>
      </w:r>
      <w:r w:rsidRPr="00F5554F">
        <w:rPr>
          <w:rFonts w:ascii="Times New Roman" w:eastAsia="宋体" w:hAnsi="Times New Roman" w:cs="宋体"/>
          <w:sz w:val="21"/>
          <w:szCs w:val="21"/>
        </w:rPr>
        <w:t>环境下的推理速度，采用了两个阶段的优化策略。第一阶段是将模型转换为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FP32 </w:t>
      </w:r>
      <w:r w:rsidRPr="00F5554F">
        <w:rPr>
          <w:rFonts w:ascii="Times New Roman" w:eastAsia="宋体" w:hAnsi="Times New Roman" w:cs="宋体"/>
          <w:sz w:val="21"/>
          <w:szCs w:val="21"/>
        </w:rPr>
        <w:t>格式，第二阶段是利用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NNCF </w:t>
      </w:r>
      <w:r w:rsidRPr="00F5554F">
        <w:rPr>
          <w:rFonts w:ascii="Times New Roman" w:eastAsia="宋体" w:hAnsi="Times New Roman" w:cs="宋体"/>
          <w:sz w:val="21"/>
          <w:szCs w:val="21"/>
        </w:rPr>
        <w:t>框架进行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INT8 </w:t>
      </w:r>
      <w:r w:rsidRPr="00F5554F">
        <w:rPr>
          <w:rFonts w:ascii="Times New Roman" w:eastAsia="宋体" w:hAnsi="Times New Roman" w:cs="宋体"/>
          <w:sz w:val="21"/>
          <w:szCs w:val="21"/>
        </w:rPr>
        <w:t>静态量化。</w:t>
      </w:r>
    </w:p>
    <w:p w14:paraId="42E00005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优化前后的处理时间对比如下：</w:t>
      </w:r>
    </w:p>
    <w:p w14:paraId="266D9B28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lastRenderedPageBreak/>
        <w:br/>
      </w: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39907365" wp14:editId="75A7BCB6">
            <wp:extent cx="1800000" cy="14400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3EFF75D9" wp14:editId="6958D6AD">
            <wp:extent cx="1800000" cy="14400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1030AAAE" wp14:editId="3610840B">
            <wp:extent cx="1800000" cy="14400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6111E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整体来看，仅通过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FP32 </w:t>
      </w:r>
      <w:r w:rsidRPr="00F5554F">
        <w:rPr>
          <w:rFonts w:ascii="Times New Roman" w:eastAsia="宋体" w:hAnsi="Times New Roman" w:cs="宋体"/>
          <w:sz w:val="21"/>
          <w:szCs w:val="21"/>
        </w:rPr>
        <w:t>转换即可将推理时间减少约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73%</w:t>
      </w:r>
      <w:r w:rsidRPr="00F5554F">
        <w:rPr>
          <w:rFonts w:ascii="Times New Roman" w:eastAsia="宋体" w:hAnsi="Times New Roman" w:cs="宋体"/>
          <w:sz w:val="21"/>
          <w:szCs w:val="21"/>
        </w:rPr>
        <w:t>，在进一步应用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INT8 </w:t>
      </w:r>
      <w:r w:rsidRPr="00F5554F">
        <w:rPr>
          <w:rFonts w:ascii="Times New Roman" w:eastAsia="宋体" w:hAnsi="Times New Roman" w:cs="宋体"/>
          <w:sz w:val="21"/>
          <w:szCs w:val="21"/>
        </w:rPr>
        <w:t>量化后，整体处理速度相比原始模型提升约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5.5 </w:t>
      </w:r>
      <w:r w:rsidRPr="00F5554F">
        <w:rPr>
          <w:rFonts w:ascii="Times New Roman" w:eastAsia="宋体" w:hAnsi="Times New Roman" w:cs="宋体"/>
          <w:sz w:val="21"/>
          <w:szCs w:val="21"/>
        </w:rPr>
        <w:t>倍。</w:t>
      </w:r>
    </w:p>
    <w:p w14:paraId="762B7F9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在技术实现方面，先将基于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PyTorch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YOLOv12n </w:t>
      </w:r>
      <w:r w:rsidRPr="00F5554F">
        <w:rPr>
          <w:rFonts w:ascii="Times New Roman" w:eastAsia="宋体" w:hAnsi="Times New Roman" w:cs="宋体"/>
          <w:sz w:val="21"/>
          <w:szCs w:val="21"/>
        </w:rPr>
        <w:t>模型转换为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的中间表示格式（</w:t>
      </w:r>
      <w:r w:rsidRPr="00F5554F">
        <w:rPr>
          <w:rFonts w:ascii="Times New Roman" w:eastAsia="宋体" w:hAnsi="Times New Roman" w:cs="宋体"/>
          <w:sz w:val="21"/>
          <w:szCs w:val="21"/>
        </w:rPr>
        <w:t>IR</w:t>
      </w:r>
      <w:r w:rsidRPr="00F5554F">
        <w:rPr>
          <w:rFonts w:ascii="Times New Roman" w:eastAsia="宋体" w:hAnsi="Times New Roman" w:cs="宋体"/>
          <w:sz w:val="21"/>
          <w:szCs w:val="21"/>
        </w:rPr>
        <w:t>），然后使用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NNCF </w:t>
      </w:r>
      <w:r w:rsidRPr="00F5554F">
        <w:rPr>
          <w:rFonts w:ascii="Times New Roman" w:eastAsia="宋体" w:hAnsi="Times New Roman" w:cs="宋体"/>
          <w:sz w:val="21"/>
          <w:szCs w:val="21"/>
        </w:rPr>
        <w:t>工具进行量化。在量化过程中，为了保持模型精度，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Concat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NMS </w:t>
      </w:r>
      <w:r w:rsidRPr="00F5554F">
        <w:rPr>
          <w:rFonts w:ascii="Times New Roman" w:eastAsia="宋体" w:hAnsi="Times New Roman" w:cs="宋体"/>
          <w:sz w:val="21"/>
          <w:szCs w:val="21"/>
        </w:rPr>
        <w:t>等后处理操作被排除在量化范围之外。最终构建出了在推理速度、内存占用和能效方面均表现优异的轻量化模型结构。</w:t>
      </w:r>
    </w:p>
    <w:p w14:paraId="7DCABFEF" w14:textId="77777777" w:rsidR="00344453" w:rsidRPr="00F5554F" w:rsidRDefault="00344453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66322C3B" w14:textId="21A39B92" w:rsidR="00344453" w:rsidRPr="00B94B3F" w:rsidRDefault="00B94B3F" w:rsidP="00B94B3F">
      <w:pPr>
        <w:pStyle w:val="Heading5"/>
      </w:pPr>
      <w:bookmarkStart w:id="7" w:name="_wnthqo19zxi9" w:colFirst="0" w:colLast="0"/>
      <w:bookmarkEnd w:id="7"/>
      <w:r w:rsidRPr="00B94B3F">
        <w:rPr>
          <w:rFonts w:hint="eastAsia"/>
        </w:rPr>
        <w:t>3.1.4</w:t>
      </w:r>
      <w:r w:rsidRPr="00B94B3F">
        <w:t>通过迁移学习提升模型识别能力（如识别楼梯等）</w:t>
      </w:r>
    </w:p>
    <w:p w14:paraId="2DD7CFBE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针对视障人群的特定需求，我们进一步对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 </w:t>
      </w:r>
      <w:r w:rsidRPr="00F5554F">
        <w:rPr>
          <w:rFonts w:ascii="Times New Roman" w:eastAsia="宋体" w:hAnsi="Times New Roman" w:cs="宋体"/>
          <w:sz w:val="21"/>
          <w:szCs w:val="21"/>
        </w:rPr>
        <w:t>模型进行了迁移学习，使其能够识别如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楼梯</w:t>
      </w:r>
      <w:r w:rsidRPr="00F5554F">
        <w:rPr>
          <w:rFonts w:ascii="Times New Roman" w:eastAsia="宋体" w:hAnsi="Times New Roman" w:cs="宋体"/>
          <w:sz w:val="21"/>
          <w:szCs w:val="21"/>
        </w:rPr>
        <w:t>”“</w:t>
      </w:r>
      <w:r w:rsidRPr="00F5554F">
        <w:rPr>
          <w:rFonts w:ascii="Times New Roman" w:eastAsia="宋体" w:hAnsi="Times New Roman" w:cs="宋体"/>
          <w:sz w:val="21"/>
          <w:szCs w:val="21"/>
        </w:rPr>
        <w:t>斑马线</w:t>
      </w:r>
      <w:r w:rsidRPr="00F5554F">
        <w:rPr>
          <w:rFonts w:ascii="Times New Roman" w:eastAsia="宋体" w:hAnsi="Times New Roman" w:cs="宋体"/>
          <w:sz w:val="21"/>
          <w:szCs w:val="21"/>
        </w:rPr>
        <w:t>”“</w:t>
      </w:r>
      <w:r w:rsidRPr="00F5554F">
        <w:rPr>
          <w:rFonts w:ascii="Times New Roman" w:eastAsia="宋体" w:hAnsi="Times New Roman" w:cs="宋体"/>
          <w:sz w:val="21"/>
          <w:szCs w:val="21"/>
        </w:rPr>
        <w:t>垃圾桶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等实际通行中可能遇到的重要目标，提高了系统的实用性与安全性。</w:t>
      </w:r>
    </w:p>
    <w:p w14:paraId="4B496C9C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32A661A1" wp14:editId="33FC29D7">
            <wp:extent cx="5543240" cy="4229100"/>
            <wp:effectExtent l="0" t="0" r="0" b="0"/>
            <wp:docPr id="1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24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88C8A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lastRenderedPageBreak/>
        <w:t>图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X. </w:t>
      </w:r>
      <w:r w:rsidRPr="00F5554F">
        <w:rPr>
          <w:rFonts w:ascii="Times New Roman" w:eastAsia="宋体" w:hAnsi="Times New Roman" w:cs="宋体"/>
          <w:sz w:val="21"/>
          <w:szCs w:val="21"/>
        </w:rPr>
        <w:t>通过迁移学习后模型对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楼梯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目标的识别结果示例</w:t>
      </w:r>
    </w:p>
    <w:p w14:paraId="40946B3D" w14:textId="77777777" w:rsidR="00344453" w:rsidRPr="00F5554F" w:rsidRDefault="00000000" w:rsidP="00B94B3F">
      <w:pPr>
        <w:pStyle w:val="Heading4"/>
      </w:pPr>
      <w:bookmarkStart w:id="8" w:name="_g1zk65qjz4lz" w:colFirst="0" w:colLast="0"/>
      <w:bookmarkEnd w:id="8"/>
      <w:r w:rsidRPr="00F5554F">
        <w:t xml:space="preserve">3.2 </w:t>
      </w:r>
      <w:r w:rsidRPr="00F5554F">
        <w:t>服务器搭建与设备通信网络构建</w:t>
      </w:r>
    </w:p>
    <w:p w14:paraId="18E2EC96" w14:textId="77777777" w:rsidR="00344453" w:rsidRPr="00721967" w:rsidRDefault="00000000" w:rsidP="00B94B3F">
      <w:pPr>
        <w:pStyle w:val="Heading5"/>
      </w:pPr>
      <w:bookmarkStart w:id="9" w:name="_8ajnp7sosyhl" w:colFirst="0" w:colLast="0"/>
      <w:bookmarkEnd w:id="9"/>
      <w:r w:rsidRPr="00721967">
        <w:t xml:space="preserve">3.2.1 </w:t>
      </w:r>
      <w:r w:rsidRPr="00721967">
        <w:t>服务器运行环境采用</w:t>
      </w:r>
      <w:r w:rsidRPr="00721967">
        <w:t xml:space="preserve"> </w:t>
      </w:r>
      <w:proofErr w:type="spellStart"/>
      <w:r w:rsidRPr="00721967">
        <w:t>Featurize</w:t>
      </w:r>
      <w:proofErr w:type="spellEnd"/>
      <w:r w:rsidRPr="00721967">
        <w:t xml:space="preserve"> </w:t>
      </w:r>
      <w:r w:rsidRPr="00721967">
        <w:t>平台（内置</w:t>
      </w:r>
      <w:r w:rsidRPr="00721967">
        <w:t xml:space="preserve"> GPU</w:t>
      </w:r>
      <w:r w:rsidRPr="00721967">
        <w:t>，</w:t>
      </w:r>
      <w:r w:rsidRPr="00721967">
        <w:t xml:space="preserve">Ubuntu </w:t>
      </w:r>
      <w:r w:rsidRPr="00721967">
        <w:t>系统）</w:t>
      </w:r>
    </w:p>
    <w:p w14:paraId="549AFFC5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服务器端部署在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Featurize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平台上，运行环境为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Ubuntu </w:t>
      </w:r>
      <w:r w:rsidRPr="00F5554F">
        <w:rPr>
          <w:rFonts w:ascii="Times New Roman" w:eastAsia="宋体" w:hAnsi="Times New Roman" w:cs="宋体"/>
          <w:sz w:val="21"/>
          <w:szCs w:val="21"/>
        </w:rPr>
        <w:t>系统，具备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GPU </w:t>
      </w:r>
      <w:r w:rsidRPr="00F5554F">
        <w:rPr>
          <w:rFonts w:ascii="Times New Roman" w:eastAsia="宋体" w:hAnsi="Times New Roman" w:cs="宋体"/>
          <w:sz w:val="21"/>
          <w:szCs w:val="21"/>
        </w:rPr>
        <w:t>加速能力，可支持大模型的高性能推理。硬件配置包括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NVIDIA RTX 4090 GPU</w:t>
      </w:r>
      <w:r w:rsidRPr="00F5554F">
        <w:rPr>
          <w:rFonts w:ascii="Times New Roman" w:eastAsia="宋体" w:hAnsi="Times New Roman" w:cs="宋体"/>
          <w:sz w:val="21"/>
          <w:szCs w:val="21"/>
        </w:rPr>
        <w:t>（共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25.2 GB </w:t>
      </w:r>
      <w:r w:rsidRPr="00F5554F">
        <w:rPr>
          <w:rFonts w:ascii="Times New Roman" w:eastAsia="宋体" w:hAnsi="Times New Roman" w:cs="宋体"/>
          <w:sz w:val="21"/>
          <w:szCs w:val="21"/>
        </w:rPr>
        <w:t>显存）与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16 </w:t>
      </w:r>
      <w:r w:rsidRPr="00F5554F">
        <w:rPr>
          <w:rFonts w:ascii="Times New Roman" w:eastAsia="宋体" w:hAnsi="Times New Roman" w:cs="宋体"/>
          <w:sz w:val="21"/>
          <w:szCs w:val="21"/>
        </w:rPr>
        <w:t>核心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AMD EPYC 9354 </w:t>
      </w:r>
      <w:r w:rsidRPr="00F5554F">
        <w:rPr>
          <w:rFonts w:ascii="Times New Roman" w:eastAsia="宋体" w:hAnsi="Times New Roman" w:cs="宋体"/>
          <w:sz w:val="21"/>
          <w:szCs w:val="21"/>
        </w:rPr>
        <w:t>处理器，能够满足多模态模型（如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YOLO</w:t>
      </w:r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）在复杂场景中的实时推理需求。平台支持容器化部署，便于模型迭代与远程调用。</w:t>
      </w:r>
    </w:p>
    <w:p w14:paraId="59531B21" w14:textId="77777777" w:rsidR="00344453" w:rsidRPr="00721967" w:rsidRDefault="00000000" w:rsidP="00B94B3F">
      <w:pPr>
        <w:pStyle w:val="Heading5"/>
      </w:pPr>
      <w:bookmarkStart w:id="10" w:name="_rxxdgw32dzgk" w:colFirst="0" w:colLast="0"/>
      <w:bookmarkEnd w:id="10"/>
      <w:r w:rsidRPr="00721967">
        <w:t xml:space="preserve">3.2.2 </w:t>
      </w:r>
      <w:r w:rsidRPr="00721967">
        <w:t>使用</w:t>
      </w:r>
      <w:r w:rsidRPr="00721967">
        <w:t xml:space="preserve"> Python </w:t>
      </w:r>
      <w:r w:rsidRPr="00721967">
        <w:t>框架</w:t>
      </w:r>
      <w:r w:rsidRPr="00721967">
        <w:t xml:space="preserve"> Flask </w:t>
      </w:r>
      <w:r w:rsidRPr="00721967">
        <w:t>构建</w:t>
      </w:r>
      <w:r w:rsidRPr="00721967">
        <w:t xml:space="preserve"> HTTP </w:t>
      </w:r>
      <w:r w:rsidRPr="00721967">
        <w:t>通信接口</w:t>
      </w:r>
    </w:p>
    <w:p w14:paraId="6444B6C6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本系统服务器端基于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Python </w:t>
      </w:r>
      <w:r w:rsidRPr="00F5554F">
        <w:rPr>
          <w:rFonts w:ascii="Times New Roman" w:eastAsia="宋体" w:hAnsi="Times New Roman" w:cs="宋体"/>
          <w:sz w:val="21"/>
          <w:szCs w:val="21"/>
        </w:rPr>
        <w:t>的轻量级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Web </w:t>
      </w:r>
      <w:r w:rsidRPr="00F5554F">
        <w:rPr>
          <w:rFonts w:ascii="Times New Roman" w:eastAsia="宋体" w:hAnsi="Times New Roman" w:cs="宋体"/>
          <w:sz w:val="21"/>
          <w:szCs w:val="21"/>
        </w:rPr>
        <w:t>框架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Flask </w:t>
      </w:r>
      <w:r w:rsidRPr="00F5554F">
        <w:rPr>
          <w:rFonts w:ascii="Times New Roman" w:eastAsia="宋体" w:hAnsi="Times New Roman" w:cs="宋体"/>
          <w:sz w:val="21"/>
          <w:szCs w:val="21"/>
        </w:rPr>
        <w:t>构建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REST </w:t>
      </w:r>
      <w:r w:rsidRPr="00F5554F">
        <w:rPr>
          <w:rFonts w:ascii="Times New Roman" w:eastAsia="宋体" w:hAnsi="Times New Roman" w:cs="宋体"/>
          <w:sz w:val="21"/>
          <w:szCs w:val="21"/>
        </w:rPr>
        <w:t>风格的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HTTP </w:t>
      </w:r>
      <w:r w:rsidRPr="00F5554F">
        <w:rPr>
          <w:rFonts w:ascii="Times New Roman" w:eastAsia="宋体" w:hAnsi="Times New Roman" w:cs="宋体"/>
          <w:sz w:val="21"/>
          <w:szCs w:val="21"/>
        </w:rPr>
        <w:t>通信接口，实现与终端设备之间的图像及辅助提示词（物体类别）交互。客户端（如搭载相机的嵌入式设备）通过向服务器发送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POST </w:t>
      </w:r>
      <w:r w:rsidRPr="00F5554F">
        <w:rPr>
          <w:rFonts w:ascii="Times New Roman" w:eastAsia="宋体" w:hAnsi="Times New Roman" w:cs="宋体"/>
          <w:sz w:val="21"/>
          <w:szCs w:val="21"/>
        </w:rPr>
        <w:t>请求，上传当前视野图像以及识别出的物体名称（如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"dog"</w:t>
      </w:r>
      <w:r w:rsidRPr="00F5554F">
        <w:rPr>
          <w:rFonts w:ascii="Times New Roman" w:eastAsia="宋体" w:hAnsi="Times New Roman" w:cs="宋体"/>
          <w:sz w:val="21"/>
          <w:szCs w:val="21"/>
        </w:rPr>
        <w:t>）。服务器在接收请求后，调用多模态模型生成详细的语义化语音提示，帮助视障用户理解前方环境并做出反应。</w:t>
      </w:r>
    </w:p>
    <w:p w14:paraId="3B24B873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我们设计了一个名为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Roboto Mono"/>
          <w:color w:val="188038"/>
          <w:sz w:val="21"/>
          <w:szCs w:val="21"/>
        </w:rPr>
        <w:t>/process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的接口，其主要功能为：接收图像文件和物体名称，通过多模态模型进行语义生成，并返回适用于语音播报的文本结果。具体如下：</w:t>
      </w:r>
    </w:p>
    <w:p w14:paraId="0AC4EA8C" w14:textId="77777777" w:rsidR="00344453" w:rsidRPr="00B94B3F" w:rsidRDefault="00000000" w:rsidP="00B94B3F">
      <w:pPr>
        <w:pStyle w:val="ListParagraph"/>
        <w:widowControl/>
        <w:numPr>
          <w:ilvl w:val="0"/>
          <w:numId w:val="45"/>
        </w:numPr>
        <w:spacing w:before="240"/>
        <w:ind w:firstLineChars="0"/>
        <w:jc w:val="left"/>
        <w:rPr>
          <w:rFonts w:ascii="Times New Roman" w:eastAsia="宋体" w:hAnsi="Times New Roman" w:cs="宋体"/>
          <w:sz w:val="21"/>
          <w:szCs w:val="21"/>
        </w:rPr>
      </w:pPr>
      <w:r w:rsidRPr="00B94B3F">
        <w:rPr>
          <w:rFonts w:ascii="Times New Roman" w:eastAsia="宋体" w:hAnsi="Times New Roman" w:cs="宋体"/>
          <w:sz w:val="21"/>
          <w:szCs w:val="21"/>
        </w:rPr>
        <w:t>接口路径：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t>/process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br/>
      </w:r>
    </w:p>
    <w:p w14:paraId="3F66BD5F" w14:textId="77777777" w:rsidR="00344453" w:rsidRPr="00B94B3F" w:rsidRDefault="00000000" w:rsidP="00B94B3F">
      <w:pPr>
        <w:pStyle w:val="ListParagraph"/>
        <w:widowControl/>
        <w:numPr>
          <w:ilvl w:val="0"/>
          <w:numId w:val="45"/>
        </w:numPr>
        <w:ind w:firstLineChars="0"/>
        <w:jc w:val="left"/>
        <w:rPr>
          <w:rFonts w:ascii="Times New Roman" w:eastAsia="宋体" w:hAnsi="Times New Roman" w:cs="宋体"/>
          <w:sz w:val="21"/>
          <w:szCs w:val="21"/>
        </w:rPr>
      </w:pPr>
      <w:r w:rsidRPr="00B94B3F">
        <w:rPr>
          <w:rFonts w:ascii="Times New Roman" w:eastAsia="宋体" w:hAnsi="Times New Roman" w:cs="宋体"/>
          <w:sz w:val="21"/>
          <w:szCs w:val="21"/>
        </w:rPr>
        <w:t>请求方法：</w:t>
      </w:r>
      <w:r w:rsidRPr="00B94B3F">
        <w:rPr>
          <w:rFonts w:ascii="Times New Roman" w:eastAsia="宋体" w:hAnsi="Times New Roman" w:cs="宋体"/>
          <w:sz w:val="21"/>
          <w:szCs w:val="21"/>
        </w:rPr>
        <w:t>POST</w:t>
      </w:r>
      <w:r w:rsidRPr="00B94B3F">
        <w:rPr>
          <w:rFonts w:ascii="Times New Roman" w:eastAsia="宋体" w:hAnsi="Times New Roman" w:cs="宋体"/>
          <w:sz w:val="21"/>
          <w:szCs w:val="21"/>
        </w:rPr>
        <w:br/>
      </w:r>
    </w:p>
    <w:p w14:paraId="637BCE69" w14:textId="77777777" w:rsidR="00344453" w:rsidRPr="00B94B3F" w:rsidRDefault="00000000" w:rsidP="00B94B3F">
      <w:pPr>
        <w:pStyle w:val="ListParagraph"/>
        <w:widowControl/>
        <w:numPr>
          <w:ilvl w:val="0"/>
          <w:numId w:val="45"/>
        </w:numPr>
        <w:ind w:firstLineChars="0"/>
        <w:jc w:val="left"/>
        <w:rPr>
          <w:rFonts w:ascii="Times New Roman" w:eastAsia="宋体" w:hAnsi="Times New Roman" w:cs="宋体"/>
          <w:sz w:val="21"/>
          <w:szCs w:val="21"/>
        </w:rPr>
      </w:pPr>
      <w:r w:rsidRPr="00B94B3F">
        <w:rPr>
          <w:rFonts w:ascii="Times New Roman" w:eastAsia="宋体" w:hAnsi="Times New Roman" w:cs="宋体"/>
          <w:sz w:val="21"/>
          <w:szCs w:val="21"/>
        </w:rPr>
        <w:t>输入参数：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t>image</w:t>
      </w:r>
      <w:r w:rsidRPr="00B94B3F">
        <w:rPr>
          <w:rFonts w:ascii="Times New Roman" w:eastAsia="宋体" w:hAnsi="Times New Roman" w:cs="宋体"/>
          <w:sz w:val="21"/>
          <w:szCs w:val="21"/>
        </w:rPr>
        <w:t>（图像文件）、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t>text</w:t>
      </w:r>
      <w:r w:rsidRPr="00B94B3F">
        <w:rPr>
          <w:rFonts w:ascii="Times New Roman" w:eastAsia="宋体" w:hAnsi="Times New Roman" w:cs="宋体"/>
          <w:sz w:val="21"/>
          <w:szCs w:val="21"/>
        </w:rPr>
        <w:t>（识别出的物体名称，如</w:t>
      </w:r>
      <w:r w:rsidRPr="00B94B3F">
        <w:rPr>
          <w:rFonts w:ascii="Times New Roman" w:eastAsia="宋体" w:hAnsi="Times New Roman" w:cs="宋体"/>
          <w:sz w:val="21"/>
          <w:szCs w:val="21"/>
        </w:rPr>
        <w:t xml:space="preserve"> "dog"</w:t>
      </w:r>
      <w:r w:rsidRPr="00B94B3F">
        <w:rPr>
          <w:rFonts w:ascii="Times New Roman" w:eastAsia="宋体" w:hAnsi="Times New Roman" w:cs="宋体"/>
          <w:sz w:val="21"/>
          <w:szCs w:val="21"/>
        </w:rPr>
        <w:t>）</w:t>
      </w:r>
      <w:r w:rsidRPr="00B94B3F">
        <w:rPr>
          <w:rFonts w:ascii="Times New Roman" w:eastAsia="宋体" w:hAnsi="Times New Roman" w:cs="宋体"/>
          <w:sz w:val="21"/>
          <w:szCs w:val="21"/>
        </w:rPr>
        <w:br/>
      </w:r>
    </w:p>
    <w:p w14:paraId="1FAA7760" w14:textId="77777777" w:rsidR="00344453" w:rsidRPr="00B94B3F" w:rsidRDefault="00000000" w:rsidP="00B94B3F">
      <w:pPr>
        <w:pStyle w:val="ListParagraph"/>
        <w:widowControl/>
        <w:numPr>
          <w:ilvl w:val="0"/>
          <w:numId w:val="45"/>
        </w:numPr>
        <w:spacing w:after="240"/>
        <w:ind w:firstLineChars="0"/>
        <w:jc w:val="left"/>
        <w:rPr>
          <w:rFonts w:ascii="Times New Roman" w:eastAsia="宋体" w:hAnsi="Times New Roman" w:cs="宋体"/>
          <w:sz w:val="21"/>
          <w:szCs w:val="21"/>
        </w:rPr>
      </w:pPr>
      <w:r w:rsidRPr="00B94B3F">
        <w:rPr>
          <w:rFonts w:ascii="Times New Roman" w:eastAsia="宋体" w:hAnsi="Times New Roman" w:cs="宋体"/>
          <w:sz w:val="21"/>
          <w:szCs w:val="21"/>
        </w:rPr>
        <w:t>返回数据：</w:t>
      </w:r>
      <w:r w:rsidRPr="00B94B3F">
        <w:rPr>
          <w:rFonts w:ascii="Times New Roman" w:eastAsia="宋体" w:hAnsi="Times New Roman" w:cs="宋体"/>
          <w:sz w:val="21"/>
          <w:szCs w:val="21"/>
        </w:rPr>
        <w:t xml:space="preserve">JSON </w:t>
      </w:r>
      <w:r w:rsidRPr="00B94B3F">
        <w:rPr>
          <w:rFonts w:ascii="Times New Roman" w:eastAsia="宋体" w:hAnsi="Times New Roman" w:cs="宋体"/>
          <w:sz w:val="21"/>
          <w:szCs w:val="21"/>
        </w:rPr>
        <w:t>格式的语义描述文本，如</w:t>
      </w:r>
      <w:r w:rsidRPr="00B94B3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t>{"text": "Caution! There is a dog in front of you. You can move right to avoid it."}</w:t>
      </w:r>
      <w:r w:rsidRPr="00B94B3F">
        <w:rPr>
          <w:rFonts w:ascii="Times New Roman" w:eastAsia="宋体" w:hAnsi="Times New Roman" w:cs="Roboto Mono"/>
          <w:color w:val="188038"/>
          <w:sz w:val="21"/>
          <w:szCs w:val="21"/>
        </w:rPr>
        <w:br/>
      </w:r>
    </w:p>
    <w:p w14:paraId="69B2608F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设备将图像和物体名称以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Roboto Mono"/>
          <w:color w:val="188038"/>
          <w:sz w:val="21"/>
          <w:szCs w:val="21"/>
        </w:rPr>
        <w:t>multipart/form-data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的形式发送至服务器。服务器将输入文本与图像结合，构造完整的输入提示词后传入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多模态视觉语言模型进行推理，生成具有上下文理解能力的自然语言描述。随后，系统调用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Microsoft Edge TTS </w:t>
      </w:r>
      <w:r w:rsidRPr="00F5554F">
        <w:rPr>
          <w:rFonts w:ascii="Times New Roman" w:eastAsia="宋体" w:hAnsi="Times New Roman" w:cs="宋体"/>
          <w:sz w:val="21"/>
          <w:szCs w:val="21"/>
        </w:rPr>
        <w:t>模块将该描述转化为音频文件，在设备端完成语音提示播放。</w:t>
      </w:r>
    </w:p>
    <w:p w14:paraId="7B2F411C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本系统通过本地方式运行，无需依赖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Gunicorn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或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Nginx </w:t>
      </w:r>
      <w:r w:rsidRPr="00F5554F">
        <w:rPr>
          <w:rFonts w:ascii="Times New Roman" w:eastAsia="宋体" w:hAnsi="Times New Roman" w:cs="宋体"/>
          <w:sz w:val="21"/>
          <w:szCs w:val="21"/>
        </w:rPr>
        <w:t>等额外部署服务。</w:t>
      </w:r>
    </w:p>
    <w:p w14:paraId="5EE1D65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为了验证接口的响应能力，我们进行了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50 </w:t>
      </w:r>
      <w:r w:rsidRPr="00F5554F">
        <w:rPr>
          <w:rFonts w:ascii="Times New Roman" w:eastAsia="宋体" w:hAnsi="Times New Roman" w:cs="宋体"/>
          <w:sz w:val="21"/>
          <w:szCs w:val="21"/>
        </w:rPr>
        <w:t>次连续请求的延迟性能测试。结果如下：</w:t>
      </w:r>
    </w:p>
    <w:p w14:paraId="18E8BB86" w14:textId="77777777" w:rsidR="00344453" w:rsidRPr="00F5554F" w:rsidRDefault="00000000" w:rsidP="00B94B3F">
      <w:pPr>
        <w:widowControl/>
        <w:numPr>
          <w:ilvl w:val="0"/>
          <w:numId w:val="46"/>
        </w:numPr>
        <w:spacing w:before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平均响应时间（</w:t>
      </w:r>
      <w:r w:rsidRPr="00F5554F">
        <w:rPr>
          <w:rFonts w:ascii="Times New Roman" w:eastAsia="宋体" w:hAnsi="Times New Roman" w:cs="宋体"/>
          <w:sz w:val="21"/>
          <w:szCs w:val="21"/>
        </w:rPr>
        <w:t>mean latency</w:t>
      </w:r>
      <w:r w:rsidRPr="00F5554F">
        <w:rPr>
          <w:rFonts w:ascii="Times New Roman" w:eastAsia="宋体" w:hAnsi="Times New Roman" w:cs="宋体"/>
          <w:sz w:val="21"/>
          <w:szCs w:val="21"/>
        </w:rPr>
        <w:t>）：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1.179 </w:t>
      </w:r>
      <w:r w:rsidRPr="00F5554F">
        <w:rPr>
          <w:rFonts w:ascii="Times New Roman" w:eastAsia="宋体" w:hAnsi="Times New Roman" w:cs="宋体"/>
          <w:sz w:val="21"/>
          <w:szCs w:val="21"/>
        </w:rPr>
        <w:t>秒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336EB715" w14:textId="77777777" w:rsidR="00344453" w:rsidRPr="00F5554F" w:rsidRDefault="00000000" w:rsidP="00B94B3F">
      <w:pPr>
        <w:widowControl/>
        <w:numPr>
          <w:ilvl w:val="0"/>
          <w:numId w:val="46"/>
        </w:numPr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响应时间标准差（</w:t>
      </w:r>
      <w:r w:rsidRPr="00F5554F">
        <w:rPr>
          <w:rFonts w:ascii="Times New Roman" w:eastAsia="宋体" w:hAnsi="Times New Roman" w:cs="宋体"/>
          <w:sz w:val="21"/>
          <w:szCs w:val="21"/>
        </w:rPr>
        <w:t>standard deviation</w:t>
      </w:r>
      <w:r w:rsidRPr="00F5554F">
        <w:rPr>
          <w:rFonts w:ascii="Times New Roman" w:eastAsia="宋体" w:hAnsi="Times New Roman" w:cs="宋体"/>
          <w:sz w:val="21"/>
          <w:szCs w:val="21"/>
        </w:rPr>
        <w:t>）：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0.008 </w:t>
      </w:r>
      <w:r w:rsidRPr="00F5554F">
        <w:rPr>
          <w:rFonts w:ascii="Times New Roman" w:eastAsia="宋体" w:hAnsi="Times New Roman" w:cs="宋体"/>
          <w:sz w:val="21"/>
          <w:szCs w:val="21"/>
        </w:rPr>
        <w:t>秒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39726B55" w14:textId="77777777" w:rsidR="00344453" w:rsidRPr="00F5554F" w:rsidRDefault="00000000" w:rsidP="00B94B3F">
      <w:pPr>
        <w:widowControl/>
        <w:numPr>
          <w:ilvl w:val="0"/>
          <w:numId w:val="46"/>
        </w:numPr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最快响应时间（</w:t>
      </w:r>
      <w:r w:rsidRPr="00F5554F">
        <w:rPr>
          <w:rFonts w:ascii="Times New Roman" w:eastAsia="宋体" w:hAnsi="Times New Roman" w:cs="宋体"/>
          <w:sz w:val="21"/>
          <w:szCs w:val="21"/>
        </w:rPr>
        <w:t>min latency</w:t>
      </w:r>
      <w:r w:rsidRPr="00F5554F">
        <w:rPr>
          <w:rFonts w:ascii="Times New Roman" w:eastAsia="宋体" w:hAnsi="Times New Roman" w:cs="宋体"/>
          <w:sz w:val="21"/>
          <w:szCs w:val="21"/>
        </w:rPr>
        <w:t>）：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1.163 </w:t>
      </w:r>
      <w:r w:rsidRPr="00F5554F">
        <w:rPr>
          <w:rFonts w:ascii="Times New Roman" w:eastAsia="宋体" w:hAnsi="Times New Roman" w:cs="宋体"/>
          <w:sz w:val="21"/>
          <w:szCs w:val="21"/>
        </w:rPr>
        <w:t>秒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758C7963" w14:textId="77777777" w:rsidR="00344453" w:rsidRPr="00F5554F" w:rsidRDefault="00000000" w:rsidP="00B94B3F">
      <w:pPr>
        <w:widowControl/>
        <w:numPr>
          <w:ilvl w:val="0"/>
          <w:numId w:val="46"/>
        </w:numPr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最慢响应时间（</w:t>
      </w:r>
      <w:r w:rsidRPr="00F5554F">
        <w:rPr>
          <w:rFonts w:ascii="Times New Roman" w:eastAsia="宋体" w:hAnsi="Times New Roman" w:cs="宋体"/>
          <w:sz w:val="21"/>
          <w:szCs w:val="21"/>
        </w:rPr>
        <w:t>max latency</w:t>
      </w:r>
      <w:r w:rsidRPr="00F5554F">
        <w:rPr>
          <w:rFonts w:ascii="Times New Roman" w:eastAsia="宋体" w:hAnsi="Times New Roman" w:cs="宋体"/>
          <w:sz w:val="21"/>
          <w:szCs w:val="21"/>
        </w:rPr>
        <w:t>）：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1.204 </w:t>
      </w:r>
      <w:r w:rsidRPr="00F5554F">
        <w:rPr>
          <w:rFonts w:ascii="Times New Roman" w:eastAsia="宋体" w:hAnsi="Times New Roman" w:cs="宋体"/>
          <w:sz w:val="21"/>
          <w:szCs w:val="21"/>
        </w:rPr>
        <w:t>秒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2919BF2E" w14:textId="77777777" w:rsidR="00344453" w:rsidRPr="00F5554F" w:rsidRDefault="00000000" w:rsidP="00B94B3F">
      <w:pPr>
        <w:widowControl/>
        <w:numPr>
          <w:ilvl w:val="0"/>
          <w:numId w:val="46"/>
        </w:numPr>
        <w:spacing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1.5 </w:t>
      </w:r>
      <w:r w:rsidRPr="00F5554F">
        <w:rPr>
          <w:rFonts w:ascii="Times New Roman" w:eastAsia="宋体" w:hAnsi="Times New Roman" w:cs="宋体"/>
          <w:sz w:val="21"/>
          <w:szCs w:val="21"/>
        </w:rPr>
        <w:t>秒内完成的请求比例：</w:t>
      </w:r>
      <w:r w:rsidRPr="00F5554F">
        <w:rPr>
          <w:rFonts w:ascii="Times New Roman" w:eastAsia="宋体" w:hAnsi="Times New Roman" w:cs="宋体"/>
          <w:sz w:val="21"/>
          <w:szCs w:val="21"/>
        </w:rPr>
        <w:t>100%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5BC8170F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lastRenderedPageBreak/>
        <w:t>结果表明该服务在多次连续调用下仍保持稳定的响应性能，满足实际实时交互的需求。</w:t>
      </w:r>
    </w:p>
    <w:p w14:paraId="26298201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此外，下图展示了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模型在运行过程中的推理延迟变化趋势：</w:t>
      </w:r>
    </w:p>
    <w:p w14:paraId="216D14E4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6BDDFA77" wp14:editId="12CD98C5">
            <wp:extent cx="5543240" cy="2768600"/>
            <wp:effectExtent l="19050" t="19050" r="19685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240" cy="276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72EF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图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X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模型推理延迟随时间变化图（</w:t>
      </w:r>
      <w:r w:rsidRPr="00F5554F">
        <w:rPr>
          <w:rFonts w:ascii="Times New Roman" w:eastAsia="宋体" w:hAnsi="Times New Roman" w:cs="宋体"/>
          <w:sz w:val="21"/>
          <w:szCs w:val="21"/>
        </w:rPr>
        <w:t>Latency Over Time</w:t>
      </w:r>
      <w:r w:rsidRPr="00F5554F">
        <w:rPr>
          <w:rFonts w:ascii="Times New Roman" w:eastAsia="宋体" w:hAnsi="Times New Roman" w:cs="宋体"/>
          <w:sz w:val="21"/>
          <w:szCs w:val="21"/>
        </w:rPr>
        <w:t>）</w:t>
      </w:r>
    </w:p>
    <w:p w14:paraId="2461A627" w14:textId="77777777" w:rsidR="00344453" w:rsidRPr="00F5554F" w:rsidRDefault="00344453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512FF9B6" w14:textId="77777777" w:rsidR="00344453" w:rsidRPr="00721967" w:rsidRDefault="00000000" w:rsidP="00B94B3F">
      <w:pPr>
        <w:pStyle w:val="Heading5"/>
      </w:pPr>
      <w:bookmarkStart w:id="11" w:name="_jm1e72xp9jng" w:colFirst="0" w:colLast="0"/>
      <w:bookmarkEnd w:id="11"/>
      <w:r w:rsidRPr="00721967">
        <w:t xml:space="preserve">3.2.3 </w:t>
      </w:r>
      <w:r w:rsidRPr="00721967">
        <w:t>通过缓存机制优化模型加载与预处理时间</w:t>
      </w:r>
    </w:p>
    <w:p w14:paraId="388BA943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大型多模态模型（如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）在首次加载时通常需要较长的初始化时间，这在实时交互场景中将造成较大的响应延迟。为解决冷启动问题，我们在服务器端采用了缓存机制，使模型常驻于内存中，从而实现热启动推理。</w:t>
      </w:r>
    </w:p>
    <w:p w14:paraId="60E949A0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具体而言，服务器在启动时即预加载模型权重，并将其实例保存在全局作用域中，所有推理请求均复用该实例，避免每次请求都重新加载模型。同时，我们对图像预处理流程（如解码、尺寸缩放和归一化）也进行了参数固定和流程优化，进一步减少了处理开销。</w:t>
      </w:r>
    </w:p>
    <w:p w14:paraId="70BA7A9B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该策略显著提升了模型响应效率。实测结果显示，首帧图像的平均响应时间由缓存前的约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11.4 </w:t>
      </w:r>
      <w:r w:rsidRPr="00F5554F">
        <w:rPr>
          <w:rFonts w:ascii="Times New Roman" w:eastAsia="宋体" w:hAnsi="Times New Roman" w:cs="宋体"/>
          <w:sz w:val="21"/>
          <w:szCs w:val="21"/>
        </w:rPr>
        <w:t>秒降低至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1.2 </w:t>
      </w:r>
      <w:r w:rsidRPr="00F5554F">
        <w:rPr>
          <w:rFonts w:ascii="Times New Roman" w:eastAsia="宋体" w:hAnsi="Times New Roman" w:cs="宋体"/>
          <w:sz w:val="21"/>
          <w:szCs w:val="21"/>
        </w:rPr>
        <w:t>秒以内，后续请求稳定在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1.1~1.2 </w:t>
      </w:r>
      <w:r w:rsidRPr="00F5554F">
        <w:rPr>
          <w:rFonts w:ascii="Times New Roman" w:eastAsia="宋体" w:hAnsi="Times New Roman" w:cs="宋体"/>
          <w:sz w:val="21"/>
          <w:szCs w:val="21"/>
        </w:rPr>
        <w:t>秒之间，延迟标准差低于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0.01 </w:t>
      </w:r>
      <w:r w:rsidRPr="00F5554F">
        <w:rPr>
          <w:rFonts w:ascii="Times New Roman" w:eastAsia="宋体" w:hAnsi="Times New Roman" w:cs="宋体"/>
          <w:sz w:val="21"/>
          <w:szCs w:val="21"/>
        </w:rPr>
        <w:t>秒。此外，由于避免了重复加载与资源释放，系统的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GPU </w:t>
      </w:r>
      <w:r w:rsidRPr="00F5554F">
        <w:rPr>
          <w:rFonts w:ascii="Times New Roman" w:eastAsia="宋体" w:hAnsi="Times New Roman" w:cs="宋体"/>
          <w:sz w:val="21"/>
          <w:szCs w:val="21"/>
        </w:rPr>
        <w:t>使用效率和吞吐能力也明显提升，满足连续交互的需求。</w:t>
      </w:r>
    </w:p>
    <w:p w14:paraId="3CFE7356" w14:textId="77777777" w:rsidR="00344453" w:rsidRPr="00F5554F" w:rsidRDefault="00344453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089B7ACB" w14:textId="77777777" w:rsidR="00344453" w:rsidRPr="00F5554F" w:rsidRDefault="00000000" w:rsidP="00B94B3F">
      <w:pPr>
        <w:pStyle w:val="Heading4"/>
      </w:pPr>
      <w:bookmarkStart w:id="12" w:name="_vg3wep5e6uat" w:colFirst="0" w:colLast="0"/>
      <w:bookmarkEnd w:id="12"/>
      <w:r w:rsidRPr="00F5554F">
        <w:t xml:space="preserve">3.3 </w:t>
      </w:r>
      <w:r w:rsidRPr="00F5554F">
        <w:t>将图像与提示词输入模型并生成输出</w:t>
      </w:r>
    </w:p>
    <w:p w14:paraId="4FC27B56" w14:textId="77777777" w:rsidR="00344453" w:rsidRPr="00721967" w:rsidRDefault="00000000" w:rsidP="00B94B3F">
      <w:pPr>
        <w:pStyle w:val="Heading5"/>
      </w:pPr>
      <w:bookmarkStart w:id="13" w:name="_ml9elmfuuntx" w:colFirst="0" w:colLast="0"/>
      <w:bookmarkEnd w:id="13"/>
      <w:r w:rsidRPr="00721967">
        <w:t xml:space="preserve">3.3.1 </w:t>
      </w:r>
      <w:r w:rsidRPr="00721967">
        <w:t>模型选择：</w:t>
      </w:r>
      <w:proofErr w:type="spellStart"/>
      <w:r w:rsidRPr="00721967">
        <w:t>bczhou</w:t>
      </w:r>
      <w:proofErr w:type="spellEnd"/>
      <w:r w:rsidRPr="00721967">
        <w:t>/tiny-</w:t>
      </w:r>
      <w:proofErr w:type="spellStart"/>
      <w:r w:rsidRPr="00721967">
        <w:t>llava</w:t>
      </w:r>
      <w:proofErr w:type="spellEnd"/>
      <w:r w:rsidRPr="00721967">
        <w:t>、</w:t>
      </w:r>
      <w:proofErr w:type="spellStart"/>
      <w:r w:rsidRPr="00721967">
        <w:t>DeepSeek</w:t>
      </w:r>
      <w:proofErr w:type="spellEnd"/>
      <w:r w:rsidRPr="00721967">
        <w:t>-VL</w:t>
      </w:r>
      <w:r w:rsidRPr="00721967">
        <w:t>、</w:t>
      </w:r>
      <w:r w:rsidRPr="00721967">
        <w:t>DeepSeek-VL2</w:t>
      </w:r>
    </w:p>
    <w:p w14:paraId="730277EB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为了实现高质量的图像语义生成，我们对多个开源多模态大模型（</w:t>
      </w:r>
      <w:r w:rsidRPr="00F5554F">
        <w:rPr>
          <w:rFonts w:ascii="Times New Roman" w:eastAsia="宋体" w:hAnsi="Times New Roman" w:cs="宋体"/>
          <w:sz w:val="21"/>
          <w:szCs w:val="21"/>
        </w:rPr>
        <w:t>MMLMs</w:t>
      </w:r>
      <w:r w:rsidRPr="00F5554F">
        <w:rPr>
          <w:rFonts w:ascii="Times New Roman" w:eastAsia="宋体" w:hAnsi="Times New Roman" w:cs="宋体"/>
          <w:sz w:val="21"/>
          <w:szCs w:val="21"/>
        </w:rPr>
        <w:t>）进行了评估与对比，包括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bczhou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/tiny-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-VL </w:t>
      </w:r>
      <w:r w:rsidRPr="00F5554F">
        <w:rPr>
          <w:rFonts w:ascii="Times New Roman" w:eastAsia="宋体" w:hAnsi="Times New Roman" w:cs="宋体"/>
          <w:sz w:val="21"/>
          <w:szCs w:val="21"/>
        </w:rPr>
        <w:t>与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DeepSeek-VL2</w:t>
      </w:r>
      <w:r w:rsidRPr="00F5554F">
        <w:rPr>
          <w:rFonts w:ascii="Times New Roman" w:eastAsia="宋体" w:hAnsi="Times New Roman" w:cs="宋体"/>
          <w:sz w:val="21"/>
          <w:szCs w:val="21"/>
        </w:rPr>
        <w:t>。在模型选择过程中，我们从语义理解能力、语言生成质量、推理响应时间及系统资源消耗等多个维度进行对比。</w:t>
      </w:r>
    </w:p>
    <w:p w14:paraId="40BF5EDE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lastRenderedPageBreak/>
        <w:t>其中，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bczhou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/tiny-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模型具有轻量化特点，适合嵌入式环境部署，但生成的语言描述相对简单，缺乏细节。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-VL </w:t>
      </w:r>
      <w:r w:rsidRPr="00F5554F">
        <w:rPr>
          <w:rFonts w:ascii="Times New Roman" w:eastAsia="宋体" w:hAnsi="Times New Roman" w:cs="宋体"/>
          <w:sz w:val="21"/>
          <w:szCs w:val="21"/>
        </w:rPr>
        <w:t>作为中型模型，在语言自然性上表现良好，但在推理时间上稍显不足。</w:t>
      </w:r>
    </w:p>
    <w:p w14:paraId="08A7451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最终，我们选择了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b/>
          <w:sz w:val="21"/>
          <w:szCs w:val="21"/>
        </w:rPr>
        <w:t>DeepSeek-VL2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作为本系统的核心图文生成模型。该模型在多个公开评测中表现优秀，能够在识别图像内容的基础上，结合用户提供的提示词生成自然、精准、具有行动导向的语言描述，尤其适合面向视障人群的辅助系统使用。</w:t>
      </w:r>
    </w:p>
    <w:p w14:paraId="1412400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例如：</w:t>
      </w:r>
    </w:p>
    <w:p w14:paraId="1B2FEB25" w14:textId="77777777" w:rsidR="00344453" w:rsidRPr="00F5554F" w:rsidRDefault="00000000" w:rsidP="00B94B3F">
      <w:pPr>
        <w:widowControl/>
        <w:numPr>
          <w:ilvl w:val="0"/>
          <w:numId w:val="47"/>
        </w:numPr>
        <w:spacing w:before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输入提示词为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“trash can” </w:t>
      </w:r>
      <w:r w:rsidRPr="00F5554F">
        <w:rPr>
          <w:rFonts w:ascii="Times New Roman" w:eastAsia="宋体" w:hAnsi="Times New Roman" w:cs="宋体"/>
          <w:sz w:val="21"/>
          <w:szCs w:val="21"/>
        </w:rPr>
        <w:t>时，模型返回：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前方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50 </w:t>
      </w:r>
      <w:r w:rsidRPr="00F5554F">
        <w:rPr>
          <w:rFonts w:ascii="Times New Roman" w:eastAsia="宋体" w:hAnsi="Times New Roman" w:cs="宋体"/>
          <w:sz w:val="21"/>
          <w:szCs w:val="21"/>
        </w:rPr>
        <w:t>米处有一个垃圾桶，请小心绕行。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</w:p>
    <w:p w14:paraId="185CBBAB" w14:textId="77777777" w:rsidR="00344453" w:rsidRPr="00F5554F" w:rsidRDefault="00000000" w:rsidP="00B94B3F">
      <w:pPr>
        <w:widowControl/>
        <w:numPr>
          <w:ilvl w:val="0"/>
          <w:numId w:val="47"/>
        </w:numPr>
        <w:spacing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输入提示词为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“stairs” </w:t>
      </w:r>
      <w:r w:rsidRPr="00F5554F">
        <w:rPr>
          <w:rFonts w:ascii="Times New Roman" w:eastAsia="宋体" w:hAnsi="Times New Roman" w:cs="宋体"/>
          <w:sz w:val="21"/>
          <w:szCs w:val="21"/>
        </w:rPr>
        <w:t>时，返回：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前方有一段楼梯，请注意台阶，建议缓慢前行或寻找扶手。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</w:p>
    <w:p w14:paraId="38983EB4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该模型兼顾性能与效果，为系统提供了稳定且高质量的自然语言交互能力。</w:t>
      </w:r>
    </w:p>
    <w:p w14:paraId="43AA3FFB" w14:textId="77777777" w:rsidR="00344453" w:rsidRPr="00F5554F" w:rsidRDefault="00344453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756549AF" w14:textId="77777777" w:rsidR="00344453" w:rsidRPr="00DC0490" w:rsidRDefault="00000000" w:rsidP="00B94B3F">
      <w:pPr>
        <w:pStyle w:val="Heading5"/>
      </w:pPr>
      <w:bookmarkStart w:id="14" w:name="_pyi0pzhzokuz" w:colFirst="0" w:colLast="0"/>
      <w:bookmarkEnd w:id="14"/>
      <w:r w:rsidRPr="00DC0490">
        <w:t xml:space="preserve">3.3.2 </w:t>
      </w:r>
      <w:r w:rsidRPr="00DC0490">
        <w:t>提示词（</w:t>
      </w:r>
      <w:r w:rsidRPr="00DC0490">
        <w:t>Prompt</w:t>
      </w:r>
      <w:r w:rsidRPr="00DC0490">
        <w:t>）设计</w:t>
      </w:r>
    </w:p>
    <w:p w14:paraId="49C8C60B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本系统在为视障人士提供导航提示功能时，所使用的提示词不仅起到引导模型识别图像中关键物体的作用，更承担起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类导航系统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的角色。因此，我们基于三个核心模型（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bczhou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/tiny-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sz w:val="21"/>
          <w:szCs w:val="21"/>
        </w:rPr>
        <w:t>DeepSeek-7B</w:t>
      </w:r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sz w:val="21"/>
          <w:szCs w:val="21"/>
        </w:rPr>
        <w:t>DeepSeek-VL2</w:t>
      </w:r>
      <w:r w:rsidRPr="00F5554F">
        <w:rPr>
          <w:rFonts w:ascii="Times New Roman" w:eastAsia="宋体" w:hAnsi="Times New Roman" w:cs="宋体"/>
          <w:sz w:val="21"/>
          <w:szCs w:val="21"/>
        </w:rPr>
        <w:t>）分别进行了系统性的提示词优化实验，逐步构建了高鲁棒性、高响应性的提示结构。以下为详细的模型推进与提示词设计过程：</w:t>
      </w:r>
    </w:p>
    <w:p w14:paraId="36627D6C" w14:textId="0CF2B0DB" w:rsidR="00344453" w:rsidRPr="00F5554F" w:rsidRDefault="00000000" w:rsidP="00B94B3F">
      <w:pPr>
        <w:pStyle w:val="Heading4"/>
        <w:keepNext w:val="0"/>
        <w:keepLines w:val="0"/>
        <w:widowControl/>
        <w:numPr>
          <w:ilvl w:val="0"/>
          <w:numId w:val="49"/>
        </w:numPr>
        <w:jc w:val="left"/>
        <w:rPr>
          <w:rFonts w:ascii="Times New Roman" w:eastAsia="宋体" w:hAnsi="Times New Roman" w:cs="宋体"/>
          <w:sz w:val="22"/>
          <w:szCs w:val="22"/>
        </w:rPr>
      </w:pPr>
      <w:bookmarkStart w:id="15" w:name="_mciwbybcnah2" w:colFirst="0" w:colLast="0"/>
      <w:bookmarkEnd w:id="15"/>
      <w:r w:rsidRPr="00F5554F">
        <w:rPr>
          <w:rFonts w:ascii="Times New Roman" w:eastAsia="宋体" w:hAnsi="Times New Roman" w:cs="宋体"/>
          <w:sz w:val="22"/>
          <w:szCs w:val="22"/>
        </w:rPr>
        <w:t>Tiny-</w:t>
      </w:r>
      <w:proofErr w:type="spellStart"/>
      <w:r w:rsidRPr="00F5554F">
        <w:rPr>
          <w:rFonts w:ascii="Times New Roman" w:eastAsia="宋体" w:hAnsi="Times New Roman" w:cs="宋体"/>
          <w:sz w:val="22"/>
          <w:szCs w:val="22"/>
        </w:rPr>
        <w:t>LLaVA</w:t>
      </w:r>
      <w:proofErr w:type="spellEnd"/>
      <w:r w:rsidRPr="00F5554F">
        <w:rPr>
          <w:rFonts w:ascii="Times New Roman" w:eastAsia="宋体" w:hAnsi="Times New Roman" w:cs="宋体"/>
          <w:sz w:val="22"/>
          <w:szCs w:val="22"/>
        </w:rPr>
        <w:t xml:space="preserve"> </w:t>
      </w:r>
      <w:r w:rsidRPr="00F5554F">
        <w:rPr>
          <w:rFonts w:ascii="Times New Roman" w:eastAsia="宋体" w:hAnsi="Times New Roman" w:cs="宋体"/>
          <w:sz w:val="22"/>
          <w:szCs w:val="22"/>
        </w:rPr>
        <w:t>模型阶段：基础指令结构</w:t>
      </w:r>
      <w:r w:rsidRPr="00F5554F">
        <w:rPr>
          <w:rFonts w:ascii="Times New Roman" w:eastAsia="宋体" w:hAnsi="Times New Roman" w:cs="宋体"/>
          <w:sz w:val="22"/>
          <w:szCs w:val="22"/>
        </w:rPr>
        <w:t xml:space="preserve"> + </w:t>
      </w:r>
      <w:r w:rsidRPr="00F5554F">
        <w:rPr>
          <w:rFonts w:ascii="Times New Roman" w:eastAsia="宋体" w:hAnsi="Times New Roman" w:cs="宋体"/>
          <w:sz w:val="22"/>
          <w:szCs w:val="22"/>
        </w:rPr>
        <w:t>多步推理</w:t>
      </w:r>
    </w:p>
    <w:p w14:paraId="7B726183" w14:textId="77777777" w:rsidR="00344453" w:rsidRPr="00F5554F" w:rsidRDefault="00000000" w:rsidP="00B94B3F">
      <w:pPr>
        <w:widowControl/>
        <w:numPr>
          <w:ilvl w:val="0"/>
          <w:numId w:val="48"/>
        </w:numPr>
        <w:spacing w:before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2"/>
          <w:szCs w:val="22"/>
        </w:rPr>
        <w:t>技术方法</w:t>
      </w:r>
      <w:r w:rsidRPr="00F5554F">
        <w:rPr>
          <w:rFonts w:ascii="Times New Roman" w:eastAsia="宋体" w:hAnsi="Times New Roman" w:cs="宋体"/>
          <w:sz w:val="21"/>
          <w:szCs w:val="21"/>
        </w:rPr>
        <w:t>：多步骤指令分解（</w:t>
      </w:r>
      <w:r w:rsidRPr="00F5554F">
        <w:rPr>
          <w:rFonts w:ascii="Times New Roman" w:eastAsia="宋体" w:hAnsi="Times New Roman" w:cs="宋体"/>
          <w:sz w:val="21"/>
          <w:szCs w:val="21"/>
        </w:rPr>
        <w:t>Multi-step Instruction</w:t>
      </w:r>
      <w:r w:rsidRPr="00F5554F">
        <w:rPr>
          <w:rFonts w:ascii="Times New Roman" w:eastAsia="宋体" w:hAnsi="Times New Roman" w:cs="宋体"/>
          <w:sz w:val="21"/>
          <w:szCs w:val="21"/>
        </w:rPr>
        <w:t>）、约束提示（</w:t>
      </w:r>
      <w:r w:rsidRPr="00F5554F">
        <w:rPr>
          <w:rFonts w:ascii="Times New Roman" w:eastAsia="宋体" w:hAnsi="Times New Roman" w:cs="宋体"/>
          <w:sz w:val="21"/>
          <w:szCs w:val="21"/>
        </w:rPr>
        <w:t>Constraint Specification</w:t>
      </w:r>
      <w:r w:rsidRPr="00F5554F">
        <w:rPr>
          <w:rFonts w:ascii="Times New Roman" w:eastAsia="宋体" w:hAnsi="Times New Roman" w:cs="宋体"/>
          <w:sz w:val="21"/>
          <w:szCs w:val="21"/>
        </w:rPr>
        <w:t>）、</w:t>
      </w:r>
      <w:r w:rsidRPr="00F5554F">
        <w:rPr>
          <w:rFonts w:ascii="Times New Roman" w:eastAsia="宋体" w:hAnsi="Times New Roman" w:cs="宋体"/>
          <w:sz w:val="21"/>
          <w:szCs w:val="21"/>
        </w:rPr>
        <w:t>Chain-of-Thought (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CoT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)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6E13D127" w14:textId="77777777" w:rsidR="00344453" w:rsidRPr="00F5554F" w:rsidRDefault="00000000" w:rsidP="00B94B3F">
      <w:pPr>
        <w:widowControl/>
        <w:numPr>
          <w:ilvl w:val="0"/>
          <w:numId w:val="48"/>
        </w:numPr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目标</w:t>
      </w:r>
      <w:r w:rsidRPr="00F5554F">
        <w:rPr>
          <w:rFonts w:ascii="Times New Roman" w:eastAsia="宋体" w:hAnsi="Times New Roman" w:cs="宋体"/>
          <w:sz w:val="21"/>
          <w:szCs w:val="21"/>
        </w:rPr>
        <w:t>：指引模型识别图像中障碍物、标识其种类与距离，并推荐绕行方向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094BBB09" w14:textId="77777777" w:rsidR="00344453" w:rsidRPr="00F5554F" w:rsidRDefault="00000000" w:rsidP="00B94B3F">
      <w:pPr>
        <w:widowControl/>
        <w:numPr>
          <w:ilvl w:val="0"/>
          <w:numId w:val="48"/>
        </w:numPr>
        <w:spacing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样例代码（</w:t>
      </w:r>
      <w:r w:rsidRPr="00F5554F">
        <w:rPr>
          <w:rFonts w:ascii="Times New Roman" w:eastAsia="宋体" w:hAnsi="Times New Roman" w:cs="宋体"/>
          <w:b/>
          <w:sz w:val="21"/>
          <w:szCs w:val="21"/>
        </w:rPr>
        <w:t>Python</w:t>
      </w:r>
      <w:r w:rsidRPr="00F5554F">
        <w:rPr>
          <w:rFonts w:ascii="Times New Roman" w:eastAsia="宋体" w:hAnsi="Times New Roman" w:cs="宋体"/>
          <w:b/>
          <w:sz w:val="21"/>
          <w:szCs w:val="21"/>
        </w:rPr>
        <w:t>风格伪代码）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</w:p>
    <w:p w14:paraId="3952F11B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prompt =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(</w:t>
      </w:r>
    </w:p>
    <w:p w14:paraId="3DF8726C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"USER: &lt;image&gt;\n"</w:t>
      </w:r>
    </w:p>
    <w:p w14:paraId="7F4A7C5C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"Describe the objects in front of you, including potential obstacles such as trash bins, crosswalks, manholes, people.\n"</w:t>
      </w:r>
    </w:p>
    <w:p w14:paraId="6791E18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"Provide their distance and suggest how to avoid them.\n"</w:t>
      </w:r>
    </w:p>
    <w:p w14:paraId="62863862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"If people appear on both sides, suggest which side is safer to pass.\n"</w:t>
      </w:r>
    </w:p>
    <w:p w14:paraId="46BE0BBF" w14:textId="74D2E036" w:rsidR="00344453" w:rsidRPr="005C518C" w:rsidRDefault="00000000" w:rsidP="005C518C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"ASSISTANT:")</w:t>
      </w:r>
    </w:p>
    <w:p w14:paraId="03D57A6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实验结论</w:t>
      </w:r>
      <w:r w:rsidRPr="00F5554F">
        <w:rPr>
          <w:rFonts w:ascii="Times New Roman" w:eastAsia="宋体" w:hAnsi="Times New Roman" w:cs="宋体"/>
          <w:sz w:val="21"/>
          <w:szCs w:val="21"/>
        </w:rPr>
        <w:t>：该结构比普通描述提升准确率</w:t>
      </w:r>
      <w:r w:rsidRPr="00F5554F">
        <w:rPr>
          <w:rFonts w:ascii="Times New Roman" w:eastAsia="宋体" w:hAnsi="Times New Roman" w:cs="宋体"/>
          <w:sz w:val="21"/>
          <w:szCs w:val="21"/>
        </w:rPr>
        <w:t>30%</w:t>
      </w:r>
      <w:r w:rsidRPr="00F5554F">
        <w:rPr>
          <w:rFonts w:ascii="Times New Roman" w:eastAsia="宋体" w:hAnsi="Times New Roman" w:cs="宋体"/>
          <w:sz w:val="21"/>
          <w:szCs w:val="21"/>
        </w:rPr>
        <w:t>以上，但在复杂图像中仍容易出现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物体冗余描述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与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方向混淆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。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2FC576FE" w14:textId="77777777" w:rsidR="00344453" w:rsidRPr="00F5554F" w:rsidRDefault="00000000">
      <w:pPr>
        <w:pStyle w:val="Heading4"/>
        <w:keepNext w:val="0"/>
        <w:keepLines w:val="0"/>
        <w:widowControl/>
        <w:jc w:val="left"/>
        <w:rPr>
          <w:rFonts w:ascii="Times New Roman" w:eastAsia="宋体" w:hAnsi="Times New Roman" w:cs="宋体"/>
          <w:sz w:val="22"/>
          <w:szCs w:val="22"/>
        </w:rPr>
      </w:pPr>
      <w:bookmarkStart w:id="16" w:name="_a72ykddk0ab" w:colFirst="0" w:colLast="0"/>
      <w:bookmarkEnd w:id="16"/>
      <w:r w:rsidRPr="00F5554F">
        <w:rPr>
          <w:rFonts w:ascii="Times New Roman" w:eastAsia="宋体" w:hAnsi="Times New Roman" w:cs="宋体"/>
          <w:sz w:val="22"/>
          <w:szCs w:val="22"/>
        </w:rPr>
        <w:t xml:space="preserve">(2) DeepSeek-7B </w:t>
      </w:r>
      <w:r w:rsidRPr="00F5554F">
        <w:rPr>
          <w:rFonts w:ascii="Times New Roman" w:eastAsia="宋体" w:hAnsi="Times New Roman" w:cs="宋体"/>
          <w:sz w:val="22"/>
          <w:szCs w:val="22"/>
        </w:rPr>
        <w:t>阶段：角色赋予与语义分类提示</w:t>
      </w:r>
    </w:p>
    <w:p w14:paraId="4572C33E" w14:textId="77777777" w:rsidR="00344453" w:rsidRPr="00F5554F" w:rsidRDefault="00000000" w:rsidP="005C518C">
      <w:pPr>
        <w:widowControl/>
        <w:numPr>
          <w:ilvl w:val="0"/>
          <w:numId w:val="33"/>
        </w:numPr>
        <w:spacing w:before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2"/>
          <w:szCs w:val="22"/>
        </w:rPr>
        <w:lastRenderedPageBreak/>
        <w:t>技术方法</w:t>
      </w:r>
      <w:r w:rsidRPr="00F5554F">
        <w:rPr>
          <w:rFonts w:ascii="Times New Roman" w:eastAsia="宋体" w:hAnsi="Times New Roman" w:cs="宋体"/>
          <w:sz w:val="21"/>
          <w:szCs w:val="21"/>
        </w:rPr>
        <w:t>：角色赋予提示（</w:t>
      </w:r>
      <w:r w:rsidRPr="00F5554F">
        <w:rPr>
          <w:rFonts w:ascii="Times New Roman" w:eastAsia="宋体" w:hAnsi="Times New Roman" w:cs="宋体"/>
          <w:sz w:val="21"/>
          <w:szCs w:val="21"/>
        </w:rPr>
        <w:t>Role Assignment Prompting</w:t>
      </w:r>
      <w:r w:rsidRPr="00F5554F">
        <w:rPr>
          <w:rFonts w:ascii="Times New Roman" w:eastAsia="宋体" w:hAnsi="Times New Roman" w:cs="宋体"/>
          <w:sz w:val="21"/>
          <w:szCs w:val="21"/>
        </w:rPr>
        <w:t>）、模块化模板结构设计、危险对象分类逻辑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5EB8FA9D" w14:textId="77777777" w:rsidR="00344453" w:rsidRPr="00F5554F" w:rsidRDefault="00000000" w:rsidP="005C518C">
      <w:pPr>
        <w:widowControl/>
        <w:numPr>
          <w:ilvl w:val="0"/>
          <w:numId w:val="33"/>
        </w:numPr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改进重点</w:t>
      </w:r>
      <w:r w:rsidRPr="00F5554F">
        <w:rPr>
          <w:rFonts w:ascii="Times New Roman" w:eastAsia="宋体" w:hAnsi="Times New Roman" w:cs="宋体"/>
          <w:sz w:val="21"/>
          <w:szCs w:val="21"/>
        </w:rPr>
        <w:t>：将模型设定为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导盲犬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角色，增加导航上下文理解力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797331BF" w14:textId="77777777" w:rsidR="00344453" w:rsidRPr="00F5554F" w:rsidRDefault="00000000" w:rsidP="005C518C">
      <w:pPr>
        <w:widowControl/>
        <w:numPr>
          <w:ilvl w:val="0"/>
          <w:numId w:val="33"/>
        </w:numPr>
        <w:spacing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样例提示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</w:p>
    <w:p w14:paraId="53486EFC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prompt = (</w:t>
      </w:r>
    </w:p>
    <w:p w14:paraId="1CD6AA7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"USER: &lt;image&gt;\n"</w:t>
      </w:r>
    </w:p>
    <w:p w14:paraId="725666C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"ASSISTANT: You are a guide dog. Describe the front scene in terms of:\n"</w:t>
      </w:r>
    </w:p>
    <w:p w14:paraId="77B2C2E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"1. Traffic Lights\n"</w:t>
      </w:r>
    </w:p>
    <w:p w14:paraId="1FECF310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 xml:space="preserve">"2. Obstacles (type &amp; </w:t>
      </w:r>
      <w:proofErr w:type="gramStart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distance)\</w:t>
      </w:r>
      <w:proofErr w:type="gramEnd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n"</w:t>
      </w:r>
    </w:p>
    <w:p w14:paraId="6035751E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 xml:space="preserve">"3. Path Status (clear or </w:t>
      </w:r>
      <w:proofErr w:type="gramStart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blocked)\</w:t>
      </w:r>
      <w:proofErr w:type="gramEnd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n"</w:t>
      </w:r>
    </w:p>
    <w:p w14:paraId="7DDAE49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</w:t>
      </w:r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 xml:space="preserve">"4. Recommendation (e.g., go left, </w:t>
      </w:r>
      <w:proofErr w:type="gramStart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stop)\</w:t>
      </w:r>
      <w:proofErr w:type="gramEnd"/>
      <w:r w:rsidRPr="00F5554F">
        <w:rPr>
          <w:rFonts w:ascii="Times New Roman" w:eastAsia="宋体" w:hAnsi="Times New Roman" w:cs="Courier New"/>
          <w:b/>
          <w:color w:val="C41A16"/>
          <w:sz w:val="20"/>
          <w:szCs w:val="20"/>
          <w:highlight w:val="yellow"/>
        </w:rPr>
        <w:t>n"</w:t>
      </w:r>
    </w:p>
    <w:p w14:paraId="5180C694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)</w:t>
      </w:r>
    </w:p>
    <w:p w14:paraId="544F057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改进后输出示例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  <w:r w:rsidRPr="00F5554F">
        <w:rPr>
          <w:rFonts w:ascii="Times New Roman" w:eastAsia="宋体" w:hAnsi="Times New Roman" w:cs="微软雅黑"/>
          <w:i/>
          <w:sz w:val="21"/>
          <w:szCs w:val="21"/>
        </w:rPr>
        <w:br/>
        <w:t xml:space="preserve"> “There is a manhole 10 meters ahead. Move left to avoid it.”</w:t>
      </w:r>
      <w:r w:rsidRPr="00F5554F">
        <w:rPr>
          <w:rFonts w:ascii="Times New Roman" w:eastAsia="宋体" w:hAnsi="Times New Roman" w:cs="宋体"/>
          <w:i/>
          <w:sz w:val="21"/>
          <w:szCs w:val="21"/>
        </w:rPr>
        <w:br/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7692718F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辅助逻辑（危险分类）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</w:p>
    <w:p w14:paraId="6B1B8364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proofErr w:type="spellStart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danger_keywords</w:t>
      </w:r>
      <w:proofErr w:type="spell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</w:t>
      </w:r>
      <w:r w:rsidRPr="00F5554F">
        <w:rPr>
          <w:rFonts w:ascii="Times New Roman" w:eastAsia="宋体" w:hAnsi="Times New Roman" w:cs="Courier New"/>
          <w:b/>
          <w:color w:val="333333"/>
          <w:sz w:val="20"/>
          <w:szCs w:val="20"/>
          <w:highlight w:val="yellow"/>
        </w:rPr>
        <w:t>=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["manhole", "stairs", "broken sidewalk"]</w:t>
      </w:r>
    </w:p>
    <w:p w14:paraId="198C8AB1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color w:val="008800"/>
          <w:sz w:val="20"/>
          <w:szCs w:val="20"/>
          <w:highlight w:val="yellow"/>
        </w:rPr>
        <w:t>if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</w:t>
      </w:r>
      <w:proofErr w:type="gramStart"/>
      <w:r w:rsidRPr="00F5554F">
        <w:rPr>
          <w:rFonts w:ascii="Times New Roman" w:eastAsia="宋体" w:hAnsi="Times New Roman" w:cs="Courier New"/>
          <w:b/>
          <w:color w:val="007020"/>
          <w:sz w:val="20"/>
          <w:szCs w:val="20"/>
          <w:highlight w:val="yellow"/>
        </w:rPr>
        <w:t>any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(</w:t>
      </w:r>
      <w:proofErr w:type="gram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k in </w:t>
      </w:r>
      <w:proofErr w:type="spellStart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output</w:t>
      </w:r>
      <w:r w:rsidRPr="00F5554F">
        <w:rPr>
          <w:rFonts w:ascii="Times New Roman" w:eastAsia="宋体" w:hAnsi="Times New Roman" w:cs="Courier New"/>
          <w:b/>
          <w:color w:val="333333"/>
          <w:sz w:val="20"/>
          <w:szCs w:val="20"/>
          <w:highlight w:val="yellow"/>
        </w:rPr>
        <w:t>.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lower</w:t>
      </w:r>
      <w:proofErr w:type="spell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() </w:t>
      </w:r>
      <w:proofErr w:type="spellStart"/>
      <w:r w:rsidRPr="00F5554F">
        <w:rPr>
          <w:rFonts w:ascii="Times New Roman" w:eastAsia="宋体" w:hAnsi="Times New Roman" w:cs="Courier New"/>
          <w:b/>
          <w:color w:val="008800"/>
          <w:sz w:val="20"/>
          <w:szCs w:val="20"/>
          <w:highlight w:val="yellow"/>
        </w:rPr>
        <w:t>for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k</w:t>
      </w:r>
      <w:proofErr w:type="spell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in </w:t>
      </w:r>
      <w:proofErr w:type="spellStart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danger_keywords</w:t>
      </w:r>
      <w:proofErr w:type="spell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):</w:t>
      </w:r>
    </w:p>
    <w:p w14:paraId="3FB1696A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  response </w:t>
      </w:r>
      <w:r w:rsidRPr="00F5554F">
        <w:rPr>
          <w:rFonts w:ascii="Times New Roman" w:eastAsia="宋体" w:hAnsi="Times New Roman" w:cs="Courier New"/>
          <w:b/>
          <w:color w:val="333333"/>
          <w:sz w:val="20"/>
          <w:szCs w:val="20"/>
          <w:highlight w:val="yellow"/>
        </w:rPr>
        <w:t>=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 xml:space="preserve"> "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危险提示：前方存在风险，请减速并向右避让。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"</w:t>
      </w:r>
    </w:p>
    <w:p w14:paraId="1425DB6E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color w:val="008800"/>
          <w:sz w:val="20"/>
          <w:szCs w:val="20"/>
          <w:highlight w:val="yellow"/>
        </w:rPr>
        <w:t>else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:</w:t>
      </w:r>
    </w:p>
    <w:p w14:paraId="0B5FCF39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    response </w:t>
      </w:r>
      <w:r w:rsidRPr="00F5554F">
        <w:rPr>
          <w:rFonts w:ascii="Times New Roman" w:eastAsia="宋体" w:hAnsi="Times New Roman" w:cs="Courier New"/>
          <w:b/>
          <w:color w:val="333333"/>
          <w:sz w:val="20"/>
          <w:szCs w:val="20"/>
          <w:highlight w:val="yellow"/>
        </w:rPr>
        <w:t>=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 xml:space="preserve"> "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路径清晰，请直行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5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米。</w:t>
      </w:r>
      <w:r w:rsidRPr="00F5554F">
        <w:rPr>
          <w:rFonts w:ascii="Times New Roman" w:eastAsia="宋体" w:hAnsi="Times New Roman" w:cs="Gungsuh"/>
          <w:b/>
          <w:sz w:val="20"/>
          <w:szCs w:val="20"/>
          <w:highlight w:val="yellow"/>
        </w:rPr>
        <w:t>"</w:t>
      </w:r>
    </w:p>
    <w:p w14:paraId="759D8363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实验结论</w:t>
      </w:r>
      <w:r w:rsidRPr="00F5554F">
        <w:rPr>
          <w:rFonts w:ascii="Times New Roman" w:eastAsia="宋体" w:hAnsi="Times New Roman" w:cs="宋体"/>
          <w:sz w:val="21"/>
          <w:szCs w:val="21"/>
        </w:rPr>
        <w:t>：模型在引导性与方向性上表现大幅提升，但对于多物体场景容易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重复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或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遗漏描述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</w:p>
    <w:p w14:paraId="36C66A52" w14:textId="77777777" w:rsidR="00344453" w:rsidRPr="00F5554F" w:rsidRDefault="00000000">
      <w:pPr>
        <w:pStyle w:val="Heading4"/>
        <w:keepNext w:val="0"/>
        <w:keepLines w:val="0"/>
        <w:widowControl/>
        <w:jc w:val="left"/>
        <w:rPr>
          <w:rFonts w:ascii="Times New Roman" w:eastAsia="宋体" w:hAnsi="Times New Roman" w:cs="宋体"/>
          <w:sz w:val="22"/>
          <w:szCs w:val="22"/>
        </w:rPr>
      </w:pPr>
      <w:bookmarkStart w:id="17" w:name="_aidiqhyxu1k2" w:colFirst="0" w:colLast="0"/>
      <w:bookmarkEnd w:id="17"/>
      <w:r w:rsidRPr="00F5554F">
        <w:rPr>
          <w:rFonts w:ascii="Times New Roman" w:eastAsia="宋体" w:hAnsi="Times New Roman" w:cs="宋体"/>
          <w:sz w:val="22"/>
          <w:szCs w:val="22"/>
        </w:rPr>
        <w:t xml:space="preserve">(3) DeepSeek-VL2 </w:t>
      </w:r>
      <w:r w:rsidRPr="00F5554F">
        <w:rPr>
          <w:rFonts w:ascii="Times New Roman" w:eastAsia="宋体" w:hAnsi="Times New Roman" w:cs="宋体"/>
          <w:sz w:val="22"/>
          <w:szCs w:val="22"/>
        </w:rPr>
        <w:t>阶段：结构化多模态指令与语义提取</w:t>
      </w:r>
    </w:p>
    <w:p w14:paraId="74E9A148" w14:textId="77777777" w:rsidR="00344453" w:rsidRPr="00F5554F" w:rsidRDefault="00000000">
      <w:pPr>
        <w:widowControl/>
        <w:numPr>
          <w:ilvl w:val="0"/>
          <w:numId w:val="5"/>
        </w:numPr>
        <w:spacing w:before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2"/>
          <w:szCs w:val="22"/>
        </w:rPr>
        <w:t>技术方法</w:t>
      </w:r>
      <w:r w:rsidRPr="00F5554F">
        <w:rPr>
          <w:rFonts w:ascii="Times New Roman" w:eastAsia="宋体" w:hAnsi="Times New Roman" w:cs="宋体"/>
          <w:sz w:val="21"/>
          <w:szCs w:val="21"/>
        </w:rPr>
        <w:t>：视觉语言标签解析（</w:t>
      </w:r>
      <w:r w:rsidRPr="00F5554F">
        <w:rPr>
          <w:rFonts w:ascii="Times New Roman" w:eastAsia="宋体" w:hAnsi="Times New Roman" w:cs="宋体"/>
          <w:sz w:val="21"/>
          <w:szCs w:val="21"/>
        </w:rPr>
        <w:t>&lt;|ref|&gt;</w:t>
      </w:r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sz w:val="21"/>
          <w:szCs w:val="21"/>
        </w:rPr>
        <w:t>&lt;|det|&gt;</w:t>
      </w:r>
      <w:r w:rsidRPr="00F5554F">
        <w:rPr>
          <w:rFonts w:ascii="Times New Roman" w:eastAsia="宋体" w:hAnsi="Times New Roman" w:cs="宋体"/>
          <w:sz w:val="21"/>
          <w:szCs w:val="21"/>
        </w:rPr>
        <w:t>）、</w:t>
      </w:r>
      <w:r w:rsidRPr="00F5554F">
        <w:rPr>
          <w:rFonts w:ascii="Times New Roman" w:eastAsia="宋体" w:hAnsi="Times New Roman" w:cs="宋体"/>
          <w:sz w:val="21"/>
          <w:szCs w:val="21"/>
        </w:rPr>
        <w:t>RAG</w:t>
      </w:r>
      <w:r w:rsidRPr="00F5554F">
        <w:rPr>
          <w:rFonts w:ascii="Times New Roman" w:eastAsia="宋体" w:hAnsi="Times New Roman" w:cs="宋体"/>
          <w:sz w:val="21"/>
          <w:szCs w:val="21"/>
        </w:rPr>
        <w:t>检索增强、低延迟推理优化</w:t>
      </w:r>
      <w:r w:rsidRPr="00F5554F">
        <w:rPr>
          <w:rFonts w:ascii="Times New Roman" w:eastAsia="宋体" w:hAnsi="Times New Roman" w:cs="宋体"/>
          <w:sz w:val="21"/>
          <w:szCs w:val="21"/>
        </w:rPr>
        <w:br/>
      </w:r>
    </w:p>
    <w:p w14:paraId="41DD2AA9" w14:textId="77777777" w:rsidR="00344453" w:rsidRPr="00F5554F" w:rsidRDefault="00000000">
      <w:pPr>
        <w:widowControl/>
        <w:numPr>
          <w:ilvl w:val="0"/>
          <w:numId w:val="5"/>
        </w:numPr>
        <w:spacing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sz w:val="21"/>
          <w:szCs w:val="21"/>
        </w:rPr>
        <w:t>最终结构</w:t>
      </w:r>
      <w:r w:rsidRPr="00F5554F">
        <w:rPr>
          <w:rFonts w:ascii="Times New Roman" w:eastAsia="宋体" w:hAnsi="Times New Roman" w:cs="宋体"/>
          <w:sz w:val="21"/>
          <w:szCs w:val="21"/>
        </w:rPr>
        <w:t>：</w:t>
      </w:r>
    </w:p>
    <w:p w14:paraId="5CBA77A0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&lt;image&gt;</w:t>
      </w:r>
    </w:p>
    <w:p w14:paraId="788C13FB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&lt;|user|&gt; Assist a visually impaired person. What objects are present and what warnings or instructions should be given?</w:t>
      </w:r>
    </w:p>
    <w:p w14:paraId="30E782BD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lastRenderedPageBreak/>
        <w:t>&lt;|ref|&gt;Crosswalk&lt;|/ref|&gt;&lt;|det|</w:t>
      </w:r>
      <w:proofErr w:type="gramStart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&gt;[</w:t>
      </w:r>
      <w:proofErr w:type="gramEnd"/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[</w:t>
      </w:r>
      <w:r w:rsidRPr="00F5554F">
        <w:rPr>
          <w:rFonts w:ascii="Times New Roman" w:eastAsia="宋体" w:hAnsi="Times New Roman" w:cs="Courier New"/>
          <w:b/>
          <w:color w:val="1C01CE"/>
          <w:sz w:val="20"/>
          <w:szCs w:val="20"/>
          <w:highlight w:val="yellow"/>
        </w:rPr>
        <w:t>100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, </w:t>
      </w:r>
      <w:r w:rsidRPr="00F5554F">
        <w:rPr>
          <w:rFonts w:ascii="Times New Roman" w:eastAsia="宋体" w:hAnsi="Times New Roman" w:cs="Courier New"/>
          <w:b/>
          <w:color w:val="1C01CE"/>
          <w:sz w:val="20"/>
          <w:szCs w:val="20"/>
          <w:highlight w:val="yellow"/>
        </w:rPr>
        <w:t>200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, </w:t>
      </w:r>
      <w:r w:rsidRPr="00F5554F">
        <w:rPr>
          <w:rFonts w:ascii="Times New Roman" w:eastAsia="宋体" w:hAnsi="Times New Roman" w:cs="Courier New"/>
          <w:b/>
          <w:color w:val="1C01CE"/>
          <w:sz w:val="20"/>
          <w:szCs w:val="20"/>
          <w:highlight w:val="yellow"/>
        </w:rPr>
        <w:t>400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 xml:space="preserve">, </w:t>
      </w:r>
      <w:r w:rsidRPr="00F5554F">
        <w:rPr>
          <w:rFonts w:ascii="Times New Roman" w:eastAsia="宋体" w:hAnsi="Times New Roman" w:cs="Courier New"/>
          <w:b/>
          <w:color w:val="1C01CE"/>
          <w:sz w:val="20"/>
          <w:szCs w:val="20"/>
          <w:highlight w:val="yellow"/>
        </w:rPr>
        <w:t>600</w:t>
      </w:r>
      <w:r w:rsidRPr="00F5554F">
        <w:rPr>
          <w:rFonts w:ascii="Times New Roman" w:eastAsia="宋体" w:hAnsi="Times New Roman" w:cs="Courier New"/>
          <w:b/>
          <w:sz w:val="20"/>
          <w:szCs w:val="20"/>
          <w:highlight w:val="yellow"/>
        </w:rPr>
        <w:t>]]&lt;|/det|&gt;</w:t>
      </w:r>
    </w:p>
    <w:p w14:paraId="3C8F5E8F" w14:textId="77777777" w:rsidR="00344453" w:rsidRPr="00F5554F" w:rsidRDefault="00344453">
      <w:pPr>
        <w:widowControl/>
        <w:spacing w:line="265" w:lineRule="auto"/>
        <w:jc w:val="left"/>
        <w:rPr>
          <w:rFonts w:ascii="Times New Roman" w:eastAsia="宋体" w:hAnsi="Times New Roman" w:cs="Courier New"/>
          <w:b/>
          <w:sz w:val="20"/>
          <w:szCs w:val="20"/>
          <w:highlight w:val="yellow"/>
        </w:rPr>
      </w:pPr>
    </w:p>
    <w:p w14:paraId="632B5BE1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输出样例：</w:t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  <w:r w:rsidRPr="00F5554F">
        <w:rPr>
          <w:rFonts w:ascii="Times New Roman" w:eastAsia="宋体" w:hAnsi="Times New Roman" w:cs="微软雅黑"/>
          <w:sz w:val="20"/>
          <w:szCs w:val="20"/>
        </w:rPr>
        <w:br/>
        <w:t xml:space="preserve"> </w:t>
      </w:r>
      <w:r w:rsidRPr="00F5554F">
        <w:rPr>
          <w:rFonts w:ascii="Times New Roman" w:eastAsia="宋体" w:hAnsi="Times New Roman" w:cs="微软雅黑"/>
          <w:i/>
          <w:sz w:val="20"/>
          <w:szCs w:val="20"/>
        </w:rPr>
        <w:t>“There is a crosswalk ahead. Proceed forward 5 meters, then wait for signal.”</w:t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</w:p>
    <w:p w14:paraId="1170AEF7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系统集成：搭配</w:t>
      </w:r>
      <w:r w:rsidRPr="00F5554F">
        <w:rPr>
          <w:rFonts w:ascii="Times New Roman" w:eastAsia="宋体" w:hAnsi="Times New Roman" w:cs="微软雅黑"/>
          <w:sz w:val="20"/>
          <w:szCs w:val="20"/>
        </w:rPr>
        <w:t xml:space="preserve"> </w:t>
      </w:r>
      <w:proofErr w:type="spellStart"/>
      <w:r w:rsidRPr="00F5554F">
        <w:rPr>
          <w:rFonts w:ascii="Times New Roman" w:eastAsia="宋体" w:hAnsi="Times New Roman" w:cs="微软雅黑"/>
          <w:sz w:val="20"/>
          <w:szCs w:val="20"/>
        </w:rPr>
        <w:t>OpenVINO</w:t>
      </w:r>
      <w:proofErr w:type="spellEnd"/>
      <w:r w:rsidRPr="00F5554F">
        <w:rPr>
          <w:rFonts w:ascii="Times New Roman" w:eastAsia="宋体" w:hAnsi="Times New Roman" w:cs="微软雅黑"/>
          <w:sz w:val="20"/>
          <w:szCs w:val="20"/>
        </w:rPr>
        <w:t xml:space="preserve"> </w:t>
      </w:r>
      <w:r w:rsidRPr="00F5554F">
        <w:rPr>
          <w:rFonts w:ascii="Times New Roman" w:eastAsia="宋体" w:hAnsi="Times New Roman" w:cs="微软雅黑"/>
          <w:sz w:val="20"/>
          <w:szCs w:val="20"/>
        </w:rPr>
        <w:t>进行低延迟推理部署，并引入危险判断分支输出结构</w:t>
      </w:r>
      <w:r w:rsidRPr="00F5554F">
        <w:rPr>
          <w:rFonts w:ascii="Times New Roman" w:eastAsia="宋体" w:hAnsi="Times New Roman" w:cs="微软雅黑"/>
          <w:sz w:val="20"/>
          <w:szCs w:val="20"/>
        </w:rPr>
        <w:t>(Safe/Dangerous)</w:t>
      </w:r>
    </w:p>
    <w:p w14:paraId="2AF5069C" w14:textId="77777777" w:rsidR="00344453" w:rsidRPr="00F5554F" w:rsidRDefault="00344453">
      <w:pPr>
        <w:widowControl/>
        <w:spacing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</w:p>
    <w:p w14:paraId="150B5016" w14:textId="77777777" w:rsidR="00344453" w:rsidRPr="00F5554F" w:rsidRDefault="00000000">
      <w:pPr>
        <w:pStyle w:val="Heading4"/>
        <w:keepNext w:val="0"/>
        <w:keepLines w:val="0"/>
        <w:widowControl/>
        <w:spacing w:line="265" w:lineRule="auto"/>
        <w:jc w:val="left"/>
        <w:rPr>
          <w:rFonts w:ascii="Times New Roman" w:eastAsia="宋体" w:hAnsi="Times New Roman" w:cs="微软雅黑"/>
          <w:b w:val="0"/>
          <w:sz w:val="22"/>
          <w:szCs w:val="22"/>
        </w:rPr>
      </w:pPr>
      <w:bookmarkStart w:id="18" w:name="_75sme7mzhk2a" w:colFirst="0" w:colLast="0"/>
      <w:bookmarkEnd w:id="18"/>
      <w:r w:rsidRPr="00F5554F">
        <w:rPr>
          <w:rFonts w:ascii="Times New Roman" w:eastAsia="宋体" w:hAnsi="Times New Roman" w:cs="微软雅黑"/>
          <w:b w:val="0"/>
          <w:sz w:val="22"/>
          <w:szCs w:val="22"/>
        </w:rPr>
        <w:t>总结：模型适配型提示词工程策略</w:t>
      </w:r>
    </w:p>
    <w:p w14:paraId="6E0C256B" w14:textId="77777777" w:rsidR="00344453" w:rsidRPr="00F5554F" w:rsidRDefault="00000000">
      <w:pPr>
        <w:widowControl/>
        <w:spacing w:before="240" w:after="240"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在本项目中，我们验证并总结出三条提示词工程原则：</w:t>
      </w:r>
    </w:p>
    <w:p w14:paraId="63047A5F" w14:textId="77777777" w:rsidR="00344453" w:rsidRPr="00F5554F" w:rsidRDefault="00000000">
      <w:pPr>
        <w:widowControl/>
        <w:numPr>
          <w:ilvl w:val="0"/>
          <w:numId w:val="29"/>
        </w:numPr>
        <w:spacing w:before="240"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模型结构意识（</w:t>
      </w:r>
      <w:r w:rsidRPr="00F5554F">
        <w:rPr>
          <w:rFonts w:ascii="Times New Roman" w:eastAsia="宋体" w:hAnsi="Times New Roman" w:cs="微软雅黑"/>
          <w:sz w:val="20"/>
          <w:szCs w:val="20"/>
        </w:rPr>
        <w:t>Model-Aware</w:t>
      </w:r>
      <w:r w:rsidRPr="00F5554F">
        <w:rPr>
          <w:rFonts w:ascii="Times New Roman" w:eastAsia="宋体" w:hAnsi="Times New Roman" w:cs="微软雅黑"/>
          <w:sz w:val="20"/>
          <w:szCs w:val="20"/>
        </w:rPr>
        <w:t>）：每种提示词需考虑其最大</w:t>
      </w:r>
      <w:r w:rsidRPr="00F5554F">
        <w:rPr>
          <w:rFonts w:ascii="Times New Roman" w:eastAsia="宋体" w:hAnsi="Times New Roman" w:cs="微软雅黑"/>
          <w:sz w:val="20"/>
          <w:szCs w:val="20"/>
        </w:rPr>
        <w:t>token</w:t>
      </w:r>
      <w:r w:rsidRPr="00F5554F">
        <w:rPr>
          <w:rFonts w:ascii="Times New Roman" w:eastAsia="宋体" w:hAnsi="Times New Roman" w:cs="微软雅黑"/>
          <w:sz w:val="20"/>
          <w:szCs w:val="20"/>
        </w:rPr>
        <w:t>容量、上下文处理能力及对格式要求。</w:t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</w:p>
    <w:p w14:paraId="3DD77C22" w14:textId="77777777" w:rsidR="00344453" w:rsidRPr="00F5554F" w:rsidRDefault="00000000">
      <w:pPr>
        <w:widowControl/>
        <w:numPr>
          <w:ilvl w:val="0"/>
          <w:numId w:val="29"/>
        </w:numPr>
        <w:spacing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结构化输出引导（</w:t>
      </w:r>
      <w:r w:rsidRPr="00F5554F">
        <w:rPr>
          <w:rFonts w:ascii="Times New Roman" w:eastAsia="宋体" w:hAnsi="Times New Roman" w:cs="微软雅黑"/>
          <w:sz w:val="20"/>
          <w:szCs w:val="20"/>
        </w:rPr>
        <w:t>Modular Design</w:t>
      </w:r>
      <w:r w:rsidRPr="00F5554F">
        <w:rPr>
          <w:rFonts w:ascii="Times New Roman" w:eastAsia="宋体" w:hAnsi="Times New Roman" w:cs="微软雅黑"/>
          <w:sz w:val="20"/>
          <w:szCs w:val="20"/>
        </w:rPr>
        <w:t>）：通过分级、分类与角色模拟结构提升指令执行率。</w:t>
      </w:r>
      <w:r w:rsidRPr="00F5554F">
        <w:rPr>
          <w:rFonts w:ascii="Times New Roman" w:eastAsia="宋体" w:hAnsi="Times New Roman" w:cs="微软雅黑"/>
          <w:sz w:val="20"/>
          <w:szCs w:val="20"/>
        </w:rPr>
        <w:br/>
      </w:r>
    </w:p>
    <w:p w14:paraId="0EC1F43A" w14:textId="77777777" w:rsidR="00344453" w:rsidRPr="00F5554F" w:rsidRDefault="00000000">
      <w:pPr>
        <w:widowControl/>
        <w:numPr>
          <w:ilvl w:val="0"/>
          <w:numId w:val="29"/>
        </w:numPr>
        <w:spacing w:after="240" w:line="265" w:lineRule="auto"/>
        <w:jc w:val="left"/>
        <w:rPr>
          <w:rFonts w:ascii="Times New Roman" w:eastAsia="宋体" w:hAnsi="Times New Roman" w:cs="微软雅黑"/>
          <w:sz w:val="20"/>
          <w:szCs w:val="20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>实用性优先（</w:t>
      </w:r>
      <w:r w:rsidRPr="00F5554F">
        <w:rPr>
          <w:rFonts w:ascii="Times New Roman" w:eastAsia="宋体" w:hAnsi="Times New Roman" w:cs="微软雅黑"/>
          <w:sz w:val="20"/>
          <w:szCs w:val="20"/>
        </w:rPr>
        <w:t>Action-Oriented</w:t>
      </w:r>
      <w:r w:rsidRPr="00F5554F">
        <w:rPr>
          <w:rFonts w:ascii="Times New Roman" w:eastAsia="宋体" w:hAnsi="Times New Roman" w:cs="微软雅黑"/>
          <w:sz w:val="20"/>
          <w:szCs w:val="20"/>
        </w:rPr>
        <w:t>）：输出必须具备</w:t>
      </w:r>
      <w:r w:rsidRPr="00F5554F">
        <w:rPr>
          <w:rFonts w:ascii="Times New Roman" w:eastAsia="宋体" w:hAnsi="Times New Roman" w:cs="微软雅黑"/>
          <w:sz w:val="20"/>
          <w:szCs w:val="20"/>
        </w:rPr>
        <w:t>“</w:t>
      </w:r>
      <w:r w:rsidRPr="00F5554F">
        <w:rPr>
          <w:rFonts w:ascii="Times New Roman" w:eastAsia="宋体" w:hAnsi="Times New Roman" w:cs="微软雅黑"/>
          <w:sz w:val="20"/>
          <w:szCs w:val="20"/>
        </w:rPr>
        <w:t>距离、方向、行为建议</w:t>
      </w:r>
      <w:r w:rsidRPr="00F5554F">
        <w:rPr>
          <w:rFonts w:ascii="Times New Roman" w:eastAsia="宋体" w:hAnsi="Times New Roman" w:cs="微软雅黑"/>
          <w:sz w:val="20"/>
          <w:szCs w:val="20"/>
        </w:rPr>
        <w:t>”</w:t>
      </w:r>
      <w:r w:rsidRPr="00F5554F">
        <w:rPr>
          <w:rFonts w:ascii="Times New Roman" w:eastAsia="宋体" w:hAnsi="Times New Roman" w:cs="微软雅黑"/>
          <w:sz w:val="20"/>
          <w:szCs w:val="20"/>
        </w:rPr>
        <w:t>，确保可直接语音播报用于实时导航</w:t>
      </w:r>
    </w:p>
    <w:p w14:paraId="41C320AC" w14:textId="77777777" w:rsidR="00344453" w:rsidRPr="00F5554F" w:rsidRDefault="00000000">
      <w:pPr>
        <w:widowControl/>
        <w:spacing w:line="265" w:lineRule="auto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微软雅黑"/>
          <w:sz w:val="20"/>
          <w:szCs w:val="20"/>
        </w:rPr>
        <w:t xml:space="preserve">    </w:t>
      </w:r>
    </w:p>
    <w:p w14:paraId="75C94AE3" w14:textId="77777777" w:rsidR="00344453" w:rsidRPr="00DC0490" w:rsidRDefault="00000000" w:rsidP="00B94B3F">
      <w:pPr>
        <w:pStyle w:val="Heading5"/>
      </w:pPr>
      <w:bookmarkStart w:id="19" w:name="_jv3rc07qi7t6" w:colFirst="0" w:colLast="0"/>
      <w:bookmarkEnd w:id="19"/>
      <w:r w:rsidRPr="00DC0490">
        <w:t xml:space="preserve">3.3.3 </w:t>
      </w:r>
      <w:r w:rsidRPr="00DC0490">
        <w:t>使用</w:t>
      </w:r>
      <w:r w:rsidRPr="00DC0490">
        <w:t xml:space="preserve"> </w:t>
      </w:r>
      <w:proofErr w:type="spellStart"/>
      <w:r w:rsidRPr="00DC0490">
        <w:t>OpenVINO</w:t>
      </w:r>
      <w:proofErr w:type="spellEnd"/>
      <w:r w:rsidRPr="00DC0490">
        <w:t xml:space="preserve"> </w:t>
      </w:r>
      <w:r w:rsidRPr="00DC0490">
        <w:t>对推理过程进行加速</w:t>
      </w:r>
    </w:p>
    <w:p w14:paraId="464ACF97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所有模型推理流程在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框架下完成，以确保响应速度满足实时需求。</w:t>
      </w:r>
    </w:p>
    <w:p w14:paraId="3F0AA7B3" w14:textId="77777777" w:rsidR="00344453" w:rsidRPr="00DC0490" w:rsidRDefault="00000000" w:rsidP="00B94B3F">
      <w:pPr>
        <w:pStyle w:val="Heading5"/>
      </w:pPr>
      <w:bookmarkStart w:id="20" w:name="_l0hbhfz7h0ni" w:colFirst="0" w:colLast="0"/>
      <w:bookmarkEnd w:id="20"/>
      <w:r w:rsidRPr="00DC0490">
        <w:t xml:space="preserve">3.3.4 </w:t>
      </w:r>
      <w:r w:rsidRPr="00DC0490">
        <w:t>跨平台性能测试（</w:t>
      </w:r>
      <w:r w:rsidRPr="00DC0490">
        <w:t xml:space="preserve">CPU/GPU </w:t>
      </w:r>
      <w:r w:rsidRPr="00DC0490">
        <w:t>硬件环境下的准确性与延迟）</w:t>
      </w:r>
    </w:p>
    <w:p w14:paraId="16D061AF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我们在不同硬件环境（如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Intel CPU</w:t>
      </w:r>
      <w:r w:rsidRPr="00F5554F">
        <w:rPr>
          <w:rFonts w:ascii="Times New Roman" w:eastAsia="宋体" w:hAnsi="Times New Roman" w:cs="宋体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NVIDIA GPU </w:t>
      </w:r>
      <w:r w:rsidRPr="00F5554F">
        <w:rPr>
          <w:rFonts w:ascii="Times New Roman" w:eastAsia="宋体" w:hAnsi="Times New Roman" w:cs="宋体"/>
          <w:sz w:val="21"/>
          <w:szCs w:val="21"/>
        </w:rPr>
        <w:t>等）上对模型的准确率与推理延迟进行了对比评估，为部署优化提供了可靠的数据支撑。</w:t>
      </w:r>
    </w:p>
    <w:p w14:paraId="53404061" w14:textId="77777777" w:rsidR="00344453" w:rsidRPr="00F5554F" w:rsidRDefault="00344453">
      <w:pPr>
        <w:widowControl/>
        <w:spacing w:before="240" w:after="240"/>
        <w:ind w:left="720" w:hanging="36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62F29FDB" w14:textId="77777777" w:rsidR="00344453" w:rsidRPr="00DC0490" w:rsidRDefault="00000000" w:rsidP="00B94B3F">
      <w:pPr>
        <w:pStyle w:val="Heading4"/>
      </w:pPr>
      <w:bookmarkStart w:id="21" w:name="_k58fqvlgjktj" w:colFirst="0" w:colLast="0"/>
      <w:bookmarkEnd w:id="21"/>
      <w:r w:rsidRPr="00DC0490">
        <w:t xml:space="preserve">3.4 </w:t>
      </w:r>
      <w:r w:rsidRPr="00DC0490">
        <w:t>将生成结果以语音方式在设备端播放</w:t>
      </w:r>
    </w:p>
    <w:p w14:paraId="10EB6D80" w14:textId="77777777" w:rsidR="00344453" w:rsidRPr="00F5554F" w:rsidRDefault="00000000" w:rsidP="00B94B3F">
      <w:pPr>
        <w:pStyle w:val="Heading5"/>
      </w:pPr>
      <w:bookmarkStart w:id="22" w:name="_eg68mnn4hqbp" w:colFirst="0" w:colLast="0"/>
      <w:bookmarkEnd w:id="22"/>
      <w:r w:rsidRPr="00F5554F">
        <w:t xml:space="preserve">3.4.1 </w:t>
      </w:r>
      <w:r w:rsidRPr="00F5554F">
        <w:t>使用</w:t>
      </w:r>
      <w:r w:rsidRPr="00F5554F">
        <w:t xml:space="preserve"> Edge TTS </w:t>
      </w:r>
      <w:r w:rsidRPr="00F5554F">
        <w:t>技术进行语音合成</w:t>
      </w:r>
    </w:p>
    <w:p w14:paraId="32D49248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结合微软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Edge TTS </w:t>
      </w:r>
      <w:r w:rsidRPr="00F5554F">
        <w:rPr>
          <w:rFonts w:ascii="Times New Roman" w:eastAsia="宋体" w:hAnsi="Times New Roman" w:cs="宋体"/>
          <w:sz w:val="21"/>
          <w:szCs w:val="21"/>
        </w:rPr>
        <w:t>引擎，系统将生成文本内容以清晰、自然的语音形式播放给用户。例如，</w:t>
      </w:r>
      <w:r w:rsidRPr="00F5554F">
        <w:rPr>
          <w:rFonts w:ascii="Times New Roman" w:eastAsia="宋体" w:hAnsi="Times New Roman" w:cs="宋体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sz w:val="21"/>
          <w:szCs w:val="21"/>
        </w:rPr>
        <w:t>前方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50 </w:t>
      </w:r>
      <w:r w:rsidRPr="00F5554F">
        <w:rPr>
          <w:rFonts w:ascii="Times New Roman" w:eastAsia="宋体" w:hAnsi="Times New Roman" w:cs="宋体"/>
          <w:sz w:val="21"/>
          <w:szCs w:val="21"/>
        </w:rPr>
        <w:t>米处有一个斑马线，请注意安全过马路</w:t>
      </w:r>
      <w:r w:rsidRPr="00F5554F">
        <w:rPr>
          <w:rFonts w:ascii="Times New Roman" w:eastAsia="宋体" w:hAnsi="Times New Roman" w:cs="宋体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sz w:val="21"/>
          <w:szCs w:val="21"/>
        </w:rPr>
        <w:t>。</w:t>
      </w:r>
    </w:p>
    <w:p w14:paraId="1FFC9246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b/>
          <w:sz w:val="21"/>
          <w:szCs w:val="21"/>
        </w:rPr>
      </w:pPr>
    </w:p>
    <w:p w14:paraId="37845129" w14:textId="40EE2A8F" w:rsidR="00344453" w:rsidRPr="00F5554F" w:rsidRDefault="005C518C" w:rsidP="00B94B3F">
      <w:pPr>
        <w:pStyle w:val="Heading5"/>
      </w:pPr>
      <w:r>
        <w:rPr>
          <w:rFonts w:hint="eastAsia"/>
        </w:rPr>
        <w:t>3.</w:t>
      </w:r>
      <w:r w:rsidRPr="00F5554F">
        <w:t>4</w:t>
      </w:r>
      <w:r>
        <w:rPr>
          <w:rFonts w:hint="eastAsia"/>
        </w:rPr>
        <w:t>.2</w:t>
      </w:r>
      <w:r w:rsidRPr="00F5554F">
        <w:t>实施计划及小组分工</w:t>
      </w:r>
    </w:p>
    <w:p w14:paraId="6A2A618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实施计划及小组分工</w:t>
      </w:r>
    </w:p>
    <w:p w14:paraId="58B8F2B1" w14:textId="5CF8D961" w:rsidR="00344453" w:rsidRDefault="00000000" w:rsidP="005C518C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人员分工：</w:t>
      </w:r>
      <w:r w:rsidRPr="005C518C">
        <w:rPr>
          <w:rFonts w:ascii="Times New Roman" w:eastAsia="宋体" w:hAnsi="Times New Roman" w:cs="宋体"/>
          <w:color w:val="000000"/>
          <w:sz w:val="21"/>
          <w:szCs w:val="21"/>
        </w:rPr>
        <w:br/>
      </w:r>
    </w:p>
    <w:p w14:paraId="78C8DB93" w14:textId="2DF36A8F" w:rsidR="005C518C" w:rsidRPr="00F5554F" w:rsidRDefault="005C518C" w:rsidP="005C518C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72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lastRenderedPageBreak/>
        <w:t>LEEJEJOON:</w:t>
      </w:r>
    </w:p>
    <w:p w14:paraId="4C9CA105" w14:textId="77777777" w:rsidR="005C518C" w:rsidRPr="007F65FE" w:rsidRDefault="005C518C" w:rsidP="00DC0490">
      <w:pPr>
        <w:pStyle w:val="ListParagraph"/>
        <w:numPr>
          <w:ilvl w:val="0"/>
          <w:numId w:val="37"/>
        </w:numPr>
        <w:ind w:firstLineChars="0"/>
        <w:rPr>
          <w:rFonts w:ascii="宋体" w:eastAsia="宋体" w:hAnsi="宋体"/>
          <w:sz w:val="21"/>
          <w:szCs w:val="21"/>
        </w:rPr>
      </w:pPr>
      <w:r w:rsidRPr="007F65FE">
        <w:rPr>
          <w:rFonts w:ascii="宋体" w:eastAsia="宋体" w:hAnsi="宋体" w:hint="eastAsia"/>
          <w:sz w:val="21"/>
          <w:szCs w:val="21"/>
        </w:rPr>
        <w:t xml:space="preserve">主导 YOLOv5 与 YOLOv12n 模型的选型与训练  </w:t>
      </w:r>
    </w:p>
    <w:p w14:paraId="2FDA1828" w14:textId="77777777" w:rsidR="005C518C" w:rsidRPr="007F65FE" w:rsidRDefault="005C518C" w:rsidP="00DC0490">
      <w:pPr>
        <w:pStyle w:val="ListParagraph"/>
        <w:numPr>
          <w:ilvl w:val="0"/>
          <w:numId w:val="37"/>
        </w:numPr>
        <w:ind w:firstLineChars="0"/>
        <w:rPr>
          <w:rFonts w:ascii="宋体" w:eastAsia="宋体" w:hAnsi="宋体"/>
          <w:sz w:val="21"/>
          <w:szCs w:val="21"/>
        </w:rPr>
      </w:pPr>
      <w:r w:rsidRPr="007F65FE">
        <w:rPr>
          <w:rFonts w:ascii="宋体" w:eastAsia="宋体" w:hAnsi="宋体" w:hint="eastAsia"/>
          <w:sz w:val="21"/>
          <w:szCs w:val="21"/>
        </w:rPr>
        <w:t xml:space="preserve">利用 </w:t>
      </w:r>
      <w:proofErr w:type="spellStart"/>
      <w:r w:rsidRPr="007F65FE">
        <w:rPr>
          <w:rFonts w:ascii="宋体" w:eastAsia="宋体" w:hAnsi="宋体" w:hint="eastAsia"/>
          <w:sz w:val="21"/>
          <w:szCs w:val="21"/>
        </w:rPr>
        <w:t>Roboflow</w:t>
      </w:r>
      <w:proofErr w:type="spellEnd"/>
      <w:r w:rsidRPr="007F65FE">
        <w:rPr>
          <w:rFonts w:ascii="宋体" w:eastAsia="宋体" w:hAnsi="宋体" w:hint="eastAsia"/>
          <w:sz w:val="21"/>
          <w:szCs w:val="21"/>
        </w:rPr>
        <w:t xml:space="preserve"> 构建并增强自定义数据集  </w:t>
      </w:r>
    </w:p>
    <w:p w14:paraId="5CDD7A1D" w14:textId="77777777" w:rsidR="005C518C" w:rsidRPr="007F65FE" w:rsidRDefault="005C518C" w:rsidP="00DC0490">
      <w:pPr>
        <w:pStyle w:val="ListParagraph"/>
        <w:numPr>
          <w:ilvl w:val="0"/>
          <w:numId w:val="37"/>
        </w:numPr>
        <w:ind w:firstLineChars="0"/>
        <w:rPr>
          <w:rFonts w:ascii="宋体" w:eastAsia="宋体" w:hAnsi="宋体"/>
          <w:sz w:val="21"/>
          <w:szCs w:val="21"/>
        </w:rPr>
      </w:pPr>
      <w:r w:rsidRPr="007F65FE">
        <w:rPr>
          <w:rFonts w:ascii="宋体" w:eastAsia="宋体" w:hAnsi="宋体" w:hint="eastAsia"/>
          <w:sz w:val="21"/>
          <w:szCs w:val="21"/>
        </w:rPr>
        <w:t xml:space="preserve">基于 </w:t>
      </w:r>
      <w:proofErr w:type="spellStart"/>
      <w:r w:rsidRPr="007F65FE">
        <w:rPr>
          <w:rFonts w:ascii="宋体" w:eastAsia="宋体" w:hAnsi="宋体" w:hint="eastAsia"/>
          <w:sz w:val="21"/>
          <w:szCs w:val="21"/>
        </w:rPr>
        <w:t>OpenVINO</w:t>
      </w:r>
      <w:proofErr w:type="spellEnd"/>
      <w:r w:rsidRPr="007F65FE">
        <w:rPr>
          <w:rFonts w:ascii="宋体" w:eastAsia="宋体" w:hAnsi="宋体" w:hint="eastAsia"/>
          <w:sz w:val="21"/>
          <w:szCs w:val="21"/>
        </w:rPr>
        <w:t xml:space="preserve"> 完成 IR 格式转换与 INT8 量化  </w:t>
      </w:r>
    </w:p>
    <w:p w14:paraId="37A2A498" w14:textId="77777777" w:rsidR="005C518C" w:rsidRPr="007F65FE" w:rsidRDefault="005C518C" w:rsidP="00DC0490">
      <w:pPr>
        <w:pStyle w:val="ListParagraph"/>
        <w:numPr>
          <w:ilvl w:val="0"/>
          <w:numId w:val="37"/>
        </w:numPr>
        <w:ind w:firstLineChars="0"/>
        <w:rPr>
          <w:rFonts w:ascii="宋体" w:eastAsia="宋体" w:hAnsi="宋体"/>
          <w:sz w:val="21"/>
          <w:szCs w:val="21"/>
        </w:rPr>
      </w:pPr>
      <w:r w:rsidRPr="007F65FE">
        <w:rPr>
          <w:rFonts w:ascii="宋体" w:eastAsia="宋体" w:hAnsi="宋体" w:hint="eastAsia"/>
          <w:sz w:val="21"/>
          <w:szCs w:val="21"/>
        </w:rPr>
        <w:t xml:space="preserve">优化并集成 DeepSeek-VL2 模型以实现本地化推理  </w:t>
      </w:r>
    </w:p>
    <w:p w14:paraId="759130EF" w14:textId="77777777" w:rsidR="005C518C" w:rsidRPr="007F65FE" w:rsidRDefault="005C518C" w:rsidP="00DC0490">
      <w:pPr>
        <w:pStyle w:val="ListParagraph"/>
        <w:numPr>
          <w:ilvl w:val="0"/>
          <w:numId w:val="37"/>
        </w:numPr>
        <w:ind w:firstLineChars="0"/>
        <w:rPr>
          <w:rFonts w:ascii="宋体" w:eastAsia="宋体" w:hAnsi="宋体"/>
          <w:sz w:val="21"/>
          <w:szCs w:val="21"/>
        </w:rPr>
      </w:pPr>
      <w:r w:rsidRPr="007F65FE">
        <w:rPr>
          <w:rFonts w:ascii="宋体" w:eastAsia="宋体" w:hAnsi="宋体" w:hint="eastAsia"/>
          <w:sz w:val="21"/>
          <w:szCs w:val="21"/>
        </w:rPr>
        <w:t xml:space="preserve">实现 RealSense 相机的 RGB 与深度图像处理  </w:t>
      </w:r>
    </w:p>
    <w:p w14:paraId="4A4351D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72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KIMHOOJUN:</w:t>
      </w:r>
    </w:p>
    <w:p w14:paraId="25C84F06" w14:textId="24BED864" w:rsidR="007F65FE" w:rsidRPr="007F65FE" w:rsidRDefault="007F65FE" w:rsidP="007F65FE">
      <w:pPr>
        <w:pStyle w:val="ListParagraph"/>
        <w:numPr>
          <w:ilvl w:val="0"/>
          <w:numId w:val="53"/>
        </w:numPr>
        <w:ind w:firstLineChars="0"/>
        <w:jc w:val="left"/>
        <w:rPr>
          <w:rFonts w:asciiTheme="majorEastAsia" w:eastAsiaTheme="majorEastAsia" w:hAnsiTheme="majorEastAsia"/>
          <w:sz w:val="21"/>
          <w:szCs w:val="21"/>
        </w:rPr>
      </w:pPr>
      <w:r w:rsidRPr="007F65FE">
        <w:rPr>
          <w:rFonts w:asciiTheme="majorEastAsia" w:eastAsiaTheme="majorEastAsia" w:hAnsiTheme="majorEastAsia" w:hint="eastAsia"/>
          <w:b/>
          <w:bCs/>
          <w:sz w:val="21"/>
          <w:szCs w:val="21"/>
        </w:rPr>
        <w:t>云端平台部署与后端系统搭建</w:t>
      </w:r>
      <w:r w:rsidRPr="007F65FE">
        <w:rPr>
          <w:rFonts w:asciiTheme="majorEastAsia" w:eastAsiaTheme="majorEastAsia" w:hAnsiTheme="majorEastAsia" w:hint="eastAsia"/>
          <w:sz w:val="21"/>
          <w:szCs w:val="21"/>
        </w:rPr>
        <w:br/>
        <w:t>负责选择并配置云平台（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Featurize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>），构建基于 Flask 的服务器，实现设备上传图像与文本请求的接收与响应处理，支持视觉语言模型的远程推理服务。</w:t>
      </w:r>
    </w:p>
    <w:p w14:paraId="60A931CF" w14:textId="48803EBB" w:rsidR="007F65FE" w:rsidRPr="007F65FE" w:rsidRDefault="007F65FE" w:rsidP="007F65FE">
      <w:pPr>
        <w:pStyle w:val="ListParagraph"/>
        <w:numPr>
          <w:ilvl w:val="0"/>
          <w:numId w:val="53"/>
        </w:numPr>
        <w:ind w:firstLineChars="0"/>
        <w:jc w:val="left"/>
        <w:rPr>
          <w:rFonts w:asciiTheme="majorEastAsia" w:eastAsiaTheme="majorEastAsia" w:hAnsiTheme="majorEastAsia" w:hint="eastAsia"/>
          <w:sz w:val="21"/>
          <w:szCs w:val="21"/>
        </w:rPr>
      </w:pPr>
      <w:r w:rsidRPr="007F65FE">
        <w:rPr>
          <w:rFonts w:asciiTheme="majorEastAsia" w:eastAsiaTheme="majorEastAsia" w:hAnsiTheme="majorEastAsia" w:hint="eastAsia"/>
          <w:b/>
          <w:bCs/>
          <w:sz w:val="21"/>
          <w:szCs w:val="21"/>
        </w:rPr>
        <w:t>多模态模型优化与性能评估</w:t>
      </w:r>
      <w:r w:rsidRPr="007F65FE">
        <w:rPr>
          <w:rFonts w:asciiTheme="majorEastAsia" w:eastAsiaTheme="majorEastAsia" w:hAnsiTheme="majorEastAsia" w:hint="eastAsia"/>
          <w:sz w:val="21"/>
          <w:szCs w:val="21"/>
        </w:rPr>
        <w:br/>
        <w:t xml:space="preserve">使用 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OpenVINO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 xml:space="preserve"> 工具链对 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DeepSeek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>-VL、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Qwen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>-VL、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LLaMA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>-Vision 等模型进行加速优化，并设计缓存机制降低推理延迟；在统一硬件环境下进行模型性能对比分析（如响应时间、GPU 占用等）。</w:t>
      </w:r>
    </w:p>
    <w:p w14:paraId="55E8C48A" w14:textId="7AF373EE" w:rsidR="007F65FE" w:rsidRPr="007F65FE" w:rsidRDefault="007F65FE" w:rsidP="007F65FE">
      <w:pPr>
        <w:pStyle w:val="ListParagraph"/>
        <w:numPr>
          <w:ilvl w:val="0"/>
          <w:numId w:val="53"/>
        </w:numPr>
        <w:ind w:firstLineChars="0"/>
        <w:jc w:val="left"/>
        <w:rPr>
          <w:rFonts w:asciiTheme="majorEastAsia" w:eastAsiaTheme="majorEastAsia" w:hAnsiTheme="majorEastAsia" w:hint="eastAsia"/>
          <w:sz w:val="21"/>
          <w:szCs w:val="21"/>
        </w:rPr>
      </w:pPr>
      <w:r w:rsidRPr="007F65FE">
        <w:rPr>
          <w:rFonts w:asciiTheme="majorEastAsia" w:eastAsiaTheme="majorEastAsia" w:hAnsiTheme="majorEastAsia" w:hint="eastAsia"/>
          <w:b/>
          <w:bCs/>
          <w:sz w:val="21"/>
          <w:szCs w:val="21"/>
        </w:rPr>
        <w:t>系统架构设计与技术路线规划</w:t>
      </w:r>
      <w:r w:rsidRPr="007F65FE">
        <w:rPr>
          <w:rFonts w:asciiTheme="majorEastAsia" w:eastAsiaTheme="majorEastAsia" w:hAnsiTheme="majorEastAsia" w:hint="eastAsia"/>
          <w:sz w:val="21"/>
          <w:szCs w:val="21"/>
        </w:rPr>
        <w:br/>
        <w:t>参与项目的整体技术方案设计，包括设备-服务器通信流程、模型加载策略及模块间数据流动逻辑，确保系统高效、稳定、低功耗运行。</w:t>
      </w:r>
    </w:p>
    <w:p w14:paraId="07FD71EF" w14:textId="68B37628" w:rsidR="007F65FE" w:rsidRPr="007F65FE" w:rsidRDefault="007F65FE" w:rsidP="007F65FE">
      <w:pPr>
        <w:pStyle w:val="ListParagraph"/>
        <w:numPr>
          <w:ilvl w:val="0"/>
          <w:numId w:val="53"/>
        </w:numPr>
        <w:ind w:firstLineChars="0"/>
        <w:jc w:val="left"/>
        <w:rPr>
          <w:rFonts w:asciiTheme="majorEastAsia" w:eastAsiaTheme="majorEastAsia" w:hAnsiTheme="majorEastAsia"/>
          <w:sz w:val="21"/>
          <w:szCs w:val="21"/>
        </w:rPr>
      </w:pPr>
      <w:r w:rsidRPr="007F65FE">
        <w:rPr>
          <w:rFonts w:asciiTheme="majorEastAsia" w:eastAsiaTheme="majorEastAsia" w:hAnsiTheme="majorEastAsia" w:hint="eastAsia"/>
          <w:b/>
          <w:bCs/>
          <w:sz w:val="21"/>
          <w:szCs w:val="21"/>
        </w:rPr>
        <w:t>目标检测模型协助与迁移学习实验</w:t>
      </w:r>
      <w:r w:rsidRPr="007F65FE">
        <w:rPr>
          <w:rFonts w:asciiTheme="majorEastAsia" w:eastAsiaTheme="majorEastAsia" w:hAnsiTheme="majorEastAsia" w:hint="eastAsia"/>
          <w:sz w:val="21"/>
          <w:szCs w:val="21"/>
        </w:rPr>
        <w:br/>
        <w:t>协助团队对 YOLO 模型进行特定类别（如楼梯）迁移学习，参与训练参数调优与性能指标（</w:t>
      </w:r>
      <w:proofErr w:type="spellStart"/>
      <w:r w:rsidRPr="007F65FE">
        <w:rPr>
          <w:rFonts w:asciiTheme="majorEastAsia" w:eastAsiaTheme="majorEastAsia" w:hAnsiTheme="majorEastAsia" w:hint="eastAsia"/>
          <w:sz w:val="21"/>
          <w:szCs w:val="21"/>
        </w:rPr>
        <w:t>mAP</w:t>
      </w:r>
      <w:proofErr w:type="spellEnd"/>
      <w:r w:rsidRPr="007F65FE">
        <w:rPr>
          <w:rFonts w:asciiTheme="majorEastAsia" w:eastAsiaTheme="majorEastAsia" w:hAnsiTheme="majorEastAsia" w:hint="eastAsia"/>
          <w:sz w:val="21"/>
          <w:szCs w:val="21"/>
        </w:rPr>
        <w:t>、Recall、Precision）分析。</w:t>
      </w:r>
    </w:p>
    <w:p w14:paraId="31B6F3D9" w14:textId="6C4757BA" w:rsidR="00344453" w:rsidRPr="00F5554F" w:rsidRDefault="00000000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72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JOJUNHO:</w:t>
      </w:r>
    </w:p>
    <w:p w14:paraId="52B59569" w14:textId="77777777" w:rsidR="00344453" w:rsidRPr="007F65FE" w:rsidRDefault="00000000" w:rsidP="005C518C">
      <w:pPr>
        <w:widowControl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80"/>
        <w:jc w:val="left"/>
        <w:rPr>
          <w:rFonts w:ascii="Times New Roman" w:eastAsia="宋体" w:hAnsi="Times New Roman"/>
          <w:bCs/>
          <w:color w:val="000000"/>
        </w:rPr>
      </w:pPr>
      <w:r w:rsidRPr="007F65FE">
        <w:rPr>
          <w:rFonts w:ascii="Times New Roman" w:eastAsia="宋体" w:hAnsi="Times New Roman" w:cs="宋体"/>
          <w:b/>
          <w:color w:val="000000"/>
          <w:sz w:val="21"/>
          <w:szCs w:val="21"/>
        </w:rPr>
        <w:t>项目总体规划与技术路径设计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负责制定项目的整体开发路线图，包括模型选型策略、硬件架构、软件系统流程与评估指标设计。</w:t>
      </w:r>
    </w:p>
    <w:p w14:paraId="1B31C539" w14:textId="77777777" w:rsidR="00344453" w:rsidRPr="007F65FE" w:rsidRDefault="00000000" w:rsidP="005C518C">
      <w:pPr>
        <w:widowControl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宋体" w:hAnsi="Times New Roman"/>
          <w:bCs/>
          <w:color w:val="000000"/>
        </w:rPr>
      </w:pPr>
      <w:r w:rsidRPr="007F65FE">
        <w:rPr>
          <w:rFonts w:ascii="Times New Roman" w:eastAsia="宋体" w:hAnsi="Times New Roman" w:cs="宋体"/>
          <w:b/>
          <w:color w:val="000000"/>
          <w:sz w:val="21"/>
          <w:szCs w:val="21"/>
        </w:rPr>
        <w:t>多模型调研与提示词优化设计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针对视觉语言模型（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Tiny-</w:t>
      </w:r>
      <w:proofErr w:type="spellStart"/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LLaVA</w:t>
      </w:r>
      <w:proofErr w:type="spellEnd"/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、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YOLO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、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DeepSeek-VL2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）进行性能比较与调研，并提出适用于视障人群的提示词结构设计（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Prompt Engineering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）。</w:t>
      </w:r>
    </w:p>
    <w:p w14:paraId="5F67DAA5" w14:textId="77777777" w:rsidR="00344453" w:rsidRPr="007F65FE" w:rsidRDefault="00000000" w:rsidP="005C518C">
      <w:pPr>
        <w:widowControl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宋体" w:hAnsi="Times New Roman"/>
          <w:bCs/>
          <w:color w:val="000000"/>
        </w:rPr>
      </w:pPr>
      <w:r w:rsidRPr="007F65FE">
        <w:rPr>
          <w:rFonts w:ascii="Times New Roman" w:eastAsia="宋体" w:hAnsi="Times New Roman" w:cs="宋体"/>
          <w:b/>
          <w:color w:val="000000"/>
          <w:sz w:val="21"/>
          <w:szCs w:val="21"/>
        </w:rPr>
        <w:t>模型部署与优化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使用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OpenVINO</w:t>
      </w:r>
      <w:proofErr w:type="spellEnd"/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工具链对模型进行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IR 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格式转换与推理优化，并在多种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CPU 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硬件平台上完成性能测试与对比分析。</w:t>
      </w:r>
    </w:p>
    <w:p w14:paraId="2E3BDBF6" w14:textId="77777777" w:rsidR="00344453" w:rsidRPr="007F65FE" w:rsidRDefault="00000000" w:rsidP="005C518C">
      <w:pPr>
        <w:widowControl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宋体" w:hAnsi="Times New Roman"/>
          <w:bCs/>
          <w:color w:val="000000"/>
        </w:rPr>
      </w:pPr>
      <w:r w:rsidRPr="007F65FE">
        <w:rPr>
          <w:rFonts w:ascii="Times New Roman" w:eastAsia="宋体" w:hAnsi="Times New Roman" w:cs="宋体"/>
          <w:b/>
          <w:color w:val="000000"/>
          <w:sz w:val="21"/>
          <w:szCs w:val="21"/>
        </w:rPr>
        <w:t>实验执行与数据分析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独立开展模型推理实验，采集推理延迟、资源占用率、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Tokens/sec 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等关键性能指标，并形成量化评估结果。</w:t>
      </w:r>
    </w:p>
    <w:p w14:paraId="4972350C" w14:textId="77777777" w:rsidR="00344453" w:rsidRPr="007F65FE" w:rsidRDefault="00000000" w:rsidP="005C518C">
      <w:pPr>
        <w:widowControl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80"/>
        <w:jc w:val="left"/>
        <w:rPr>
          <w:rFonts w:ascii="Times New Roman" w:eastAsia="宋体" w:hAnsi="Times New Roman"/>
          <w:bCs/>
          <w:color w:val="000000"/>
        </w:rPr>
      </w:pPr>
      <w:r w:rsidRPr="007F65FE">
        <w:rPr>
          <w:rFonts w:ascii="Times New Roman" w:eastAsia="宋体" w:hAnsi="Times New Roman" w:cs="宋体"/>
          <w:b/>
          <w:color w:val="000000"/>
          <w:sz w:val="21"/>
          <w:szCs w:val="21"/>
        </w:rPr>
        <w:t>项目报告撰写与视觉化呈现</w:t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7F65FE">
        <w:rPr>
          <w:rFonts w:ascii="Times New Roman" w:eastAsia="宋体" w:hAnsi="Times New Roman" w:cs="宋体"/>
          <w:bCs/>
          <w:color w:val="000000"/>
          <w:sz w:val="21"/>
          <w:szCs w:val="21"/>
        </w:rPr>
        <w:t>撰写全篇技术报告（中英文），并完成实验数据的图表化、代码附录整理、论文级排版设计，确保项目成果的可复现性与展示效果。</w:t>
      </w:r>
    </w:p>
    <w:p w14:paraId="3D69EE8B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3F11487" w14:textId="3EE15FA3" w:rsidR="00344453" w:rsidRPr="00F5554F" w:rsidRDefault="005C518C" w:rsidP="00B94B3F">
      <w:pPr>
        <w:pStyle w:val="Heading5"/>
      </w:pPr>
      <w:r>
        <w:rPr>
          <w:rFonts w:hint="eastAsia"/>
        </w:rPr>
        <w:t>3.</w:t>
      </w:r>
      <w:r w:rsidRPr="00F5554F">
        <w:t>4</w:t>
      </w:r>
      <w:r>
        <w:rPr>
          <w:rFonts w:hint="eastAsia"/>
        </w:rPr>
        <w:t xml:space="preserve">.3 </w:t>
      </w:r>
      <w:r w:rsidRPr="005C518C">
        <w:rPr>
          <w:bCs/>
        </w:rPr>
        <w:t>实施计划：</w:t>
      </w:r>
    </w:p>
    <w:p w14:paraId="7C1E4B77" w14:textId="7D9B394E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基础知识学习（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OpenVINO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与嵌入式环境）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学习了视觉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-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语言模型结构、提示工程（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Prompt Engineering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）方法，以及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OpenVINO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的推理机制和优化策略。</w:t>
      </w:r>
    </w:p>
    <w:p w14:paraId="4D05CFDE" w14:textId="0E5E04ED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lastRenderedPageBreak/>
        <w:t>摄像头配置与模型调研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通过测试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Realsense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摄像头的基本功能，并在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Hugging Face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与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GitHub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上调研适用于本项目的视觉模型，如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bczhou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/tiny-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llava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和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YOLO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等。</w:t>
      </w:r>
    </w:p>
    <w:p w14:paraId="07581E5B" w14:textId="2DAD4A00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转向基于服务器的开发架构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由于树莓派等硬件设备存在运算能力限制，无法支持本地推理，因此将系统架构调整为摄像头前端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+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后端服务器推理的方式。</w:t>
      </w:r>
    </w:p>
    <w:p w14:paraId="0E200439" w14:textId="7DCAB763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并行使用两种模型（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Tiny-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LLaVA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+ YOLO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）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为实现障碍物检测与语义描述的结合，采用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YOLO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进行目标识别和框选，同时使用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Tiny-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LLaVA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生成描述性语句，进行多轮实验。</w:t>
      </w:r>
    </w:p>
    <w:p w14:paraId="5246E204" w14:textId="38372BDB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提示词设计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+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嵌入式系统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+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服务器通信结构搭建</w:t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t>针对视障人士需求设计高可用性提示词，并完成从摄像头采集</w:t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t xml:space="preserve"> → </w:t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t>服务器推理</w:t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t xml:space="preserve"> → </w:t>
      </w:r>
      <w:r w:rsidRPr="00DC0490">
        <w:rPr>
          <w:rFonts w:ascii="Times New Roman" w:eastAsia="宋体" w:hAnsi="Times New Roman" w:cs="Arial Unicode MS"/>
          <w:bCs/>
          <w:color w:val="000000"/>
          <w:sz w:val="21"/>
          <w:szCs w:val="21"/>
        </w:rPr>
        <w:t>语音反馈的整体嵌入式系统与通信框架开发。</w:t>
      </w:r>
    </w:p>
    <w:p w14:paraId="7D5727D7" w14:textId="4D307738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模型更换：从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bczhou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切换至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DeepSeek-VL2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为提升识别准确率与语言生成质量，主模型由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bczhou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更换为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DeepSeek-VL2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，并根据原有提示结构重新适配与调优。</w:t>
      </w:r>
    </w:p>
    <w:p w14:paraId="13A070A6" w14:textId="77777777" w:rsidR="00344453" w:rsidRPr="00DC0490" w:rsidRDefault="00000000" w:rsidP="00DC0490">
      <w:pPr>
        <w:pStyle w:val="ListParagraph"/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Chars="0"/>
        <w:jc w:val="left"/>
        <w:rPr>
          <w:rFonts w:ascii="Times New Roman" w:eastAsia="宋体" w:hAnsi="Times New Roman" w:cs="宋体"/>
          <w:bCs/>
          <w:color w:val="000000"/>
          <w:sz w:val="21"/>
          <w:szCs w:val="21"/>
        </w:rPr>
      </w:pP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OpenVINO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模型优化与性能测试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br/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将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DeepSeek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模型转换为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OpenVINO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IR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格式，并在多种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CPU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硬件环境下进行推理速度与资源占用测试，评估其边缘部署的可行性。</w:t>
      </w:r>
    </w:p>
    <w:p w14:paraId="0D0E486E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77FD594F" w14:textId="2B596BF8" w:rsidR="00344453" w:rsidRPr="00F5554F" w:rsidRDefault="00B94B3F" w:rsidP="00B94B3F">
      <w:pPr>
        <w:pStyle w:val="Heading5"/>
      </w:pPr>
      <w:r>
        <w:rPr>
          <w:rFonts w:eastAsia="Malgun Gothic" w:hint="eastAsia"/>
          <w:lang w:eastAsia="ko-KR"/>
        </w:rPr>
        <w:t>3.4.4</w:t>
      </w:r>
      <w:r w:rsidRPr="00F5554F">
        <w:t>项目进展状态</w:t>
      </w:r>
    </w:p>
    <w:p w14:paraId="4D58122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项目启动阶段</w:t>
      </w:r>
    </w:p>
    <w:p w14:paraId="46BC3B27" w14:textId="77777777" w:rsidR="00344453" w:rsidRPr="00F5554F" w:rsidRDefault="00000000">
      <w:pPr>
        <w:ind w:left="360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4"/>
          <w:szCs w:val="24"/>
        </w:rPr>
        <w:drawing>
          <wp:inline distT="0" distB="0" distL="0" distR="0" wp14:anchorId="1DE78BD2" wp14:editId="41053126">
            <wp:extent cx="5209326" cy="1375184"/>
            <wp:effectExtent l="19050" t="19050" r="10795" b="15875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560" cy="1388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3625BA" w14:textId="77777777" w:rsidR="00344453" w:rsidRPr="00DC0490" w:rsidRDefault="00000000" w:rsidP="00DC0490">
      <w:pPr>
        <w:pStyle w:val="ListParagraph"/>
        <w:widowControl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80"/>
        <w:ind w:firstLineChars="0"/>
        <w:rPr>
          <w:rFonts w:ascii="Times New Roman" w:eastAsia="宋体" w:hAnsi="Times New Roman"/>
          <w:color w:val="000000"/>
        </w:rPr>
      </w:pPr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已完成</w:t>
      </w:r>
      <w:proofErr w:type="spellStart"/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工具的基础学习，并初步熟悉</w:t>
      </w:r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YOLO</w:t>
      </w:r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MobileNet</w:t>
      </w:r>
      <w:proofErr w:type="spellEnd"/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等目标检测模型的应用。</w:t>
      </w:r>
    </w:p>
    <w:p w14:paraId="7285008E" w14:textId="2142A055" w:rsidR="00344453" w:rsidRPr="00DC0490" w:rsidRDefault="00000000" w:rsidP="00DC0490">
      <w:pPr>
        <w:pStyle w:val="ListParagraph"/>
        <w:widowControl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280"/>
        <w:ind w:firstLineChars="0"/>
        <w:rPr>
          <w:rFonts w:ascii="Times New Roman" w:eastAsia="宋体" w:hAnsi="Times New Roman"/>
          <w:color w:val="000000"/>
        </w:rPr>
      </w:pPr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确定了项目的具体目标：为视障人士提供精准的物体识别与环境描述功能，并以语音实时反馈。</w:t>
      </w:r>
      <w:r w:rsidRPr="00DC0490">
        <w:rPr>
          <w:rFonts w:ascii="Times New Roman" w:eastAsia="宋体" w:hAnsi="Times New Roman" w:cs="宋体"/>
          <w:color w:val="000000"/>
          <w:sz w:val="21"/>
          <w:szCs w:val="21"/>
        </w:rPr>
        <w:t>  </w:t>
      </w:r>
    </w:p>
    <w:p w14:paraId="73732D69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硬件与软件集成阶段</w:t>
      </w:r>
    </w:p>
    <w:p w14:paraId="24A20FA7" w14:textId="77777777" w:rsidR="00344453" w:rsidRPr="00F5554F" w:rsidRDefault="00000000" w:rsidP="00DC0490">
      <w:pPr>
        <w:widowControl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已完成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深度摄像头的基本配置，正在验证其与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工具的兼容性。</w:t>
      </w:r>
    </w:p>
    <w:p w14:paraId="305C74EF" w14:textId="7507158D" w:rsidR="00344453" w:rsidRPr="005C518C" w:rsidRDefault="00000000" w:rsidP="00DC0490">
      <w:pPr>
        <w:widowControl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开始对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HuggingFace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平台的轻量化模型进行筛选与初步测试。</w:t>
      </w:r>
    </w:p>
    <w:p w14:paraId="65FEC8F7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lastRenderedPageBreak/>
        <w:t>模型训练与优化阶段</w:t>
      </w:r>
    </w:p>
    <w:p w14:paraId="39124596" w14:textId="51325926" w:rsidR="00344453" w:rsidRPr="005C518C" w:rsidRDefault="00000000" w:rsidP="00DC0490">
      <w:pPr>
        <w:widowControl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正在使用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YOLO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MobileNet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等模型进行训练，并通过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进行性能优化。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br/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由于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Yi-Vision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模型的系统负载较重，目前我们正在尝试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Hugging Face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平台上的其他模型进行实验。如果其他模型的效率和性能表现能够达到相似水平，我们将考虑用更轻量化的模型进行替代，以优化系统的整体运行效果。（一下图片是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Hugging Face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里的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Image-Text-to-Text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模型）</w:t>
      </w:r>
    </w:p>
    <w:p w14:paraId="7B7CAD63" w14:textId="463CB2B1" w:rsidR="00344453" w:rsidRPr="005C518C" w:rsidRDefault="00000000" w:rsidP="00DC0490">
      <w:pPr>
        <w:widowControl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在模型的选择和优化过程中，我们测试了多种模型，包括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HuggingFace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上的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Qwen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bczhou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等。这些模型中，较小的模型（即训练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Token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较少的模型）在性能上表现较差，尤其是在处理复杂的环境时。经过多次实验，我们发现小模型往往忽视提示词（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Prompt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）或出现幻觉（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hallucination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），导致输出错误信息。例如，某些小模型未能识别图像，反而生成与实际情况无关的答案。</w:t>
      </w:r>
    </w:p>
    <w:p w14:paraId="269718B7" w14:textId="6250FA2D" w:rsidR="00344453" w:rsidRPr="005C518C" w:rsidRDefault="00000000" w:rsidP="00DC0490">
      <w:pPr>
        <w:widowControl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因此，我们最终选择了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等大型模型，因为它们更好地理解和响应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Prompt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，且在多模态图像分析中表现更为稳定。通过优化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Prompt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，我们进一步提升了系统的整体性能。此外，我们结合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对模型进行优化，以提高其在低功耗设备上的运行效率。我们已经开始将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模型应用于系统的核心识别任务，并通过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实现了更快的处理速度和更低的能耗。</w:t>
      </w:r>
    </w:p>
    <w:p w14:paraId="0D9BF76E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提示词模块设计与集成</w:t>
      </w:r>
    </w:p>
    <w:p w14:paraId="336FED5C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在本系统的模型交互流程中，提示词（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Prompt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）的设计扮演了极其关键的角色。不同于传统的图像识别系统仅输出标签或描述文本，我们进一步通过提示词结构的精细化，引导视觉语言模型生成具有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引导性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、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可操作性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与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可感知风险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的导航指令。</w:t>
      </w:r>
    </w:p>
    <w:p w14:paraId="67F1B75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本项目中提示词模块的设计遵循以下原则：</w:t>
      </w:r>
    </w:p>
    <w:p w14:paraId="3F12708C" w14:textId="77777777" w:rsidR="00344453" w:rsidRPr="00DC0490" w:rsidRDefault="00000000" w:rsidP="00DC0490">
      <w:pPr>
        <w:pStyle w:val="ListParagrap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280"/>
        <w:ind w:firstLineChars="0"/>
        <w:rPr>
          <w:rFonts w:ascii="Times New Roman" w:eastAsia="宋体" w:hAnsi="Times New Roman"/>
          <w:bCs/>
          <w:color w:val="000000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角色扮演（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Role Assignment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）：通过赋予模型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“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导盲犬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”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的身份，使其以服务者的视角输出内容，如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“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向左避开垃圾桶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”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、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“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前方有斑马线，请等候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”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等。</w:t>
      </w:r>
    </w:p>
    <w:p w14:paraId="417487B2" w14:textId="77777777" w:rsidR="00344453" w:rsidRPr="00DC0490" w:rsidRDefault="00000000" w:rsidP="00DC0490">
      <w:pPr>
        <w:pStyle w:val="ListParagrap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firstLineChars="0"/>
        <w:rPr>
          <w:rFonts w:ascii="Times New Roman" w:eastAsia="宋体" w:hAnsi="Times New Roman"/>
          <w:bCs/>
          <w:color w:val="000000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结构化指令（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HierarchicalDecomposition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）：提示中明确要求模型依次描述交通信号、障碍物、路径状态和导航建议，提升输出内容的全面性与稳定性。</w:t>
      </w:r>
    </w:p>
    <w:p w14:paraId="2E869387" w14:textId="77777777" w:rsidR="00344453" w:rsidRPr="00DC0490" w:rsidRDefault="00000000" w:rsidP="00DC0490">
      <w:pPr>
        <w:pStyle w:val="ListParagrap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firstLineChars="0"/>
        <w:rPr>
          <w:rFonts w:ascii="Times New Roman" w:eastAsia="宋体" w:hAnsi="Times New Roman"/>
          <w:bCs/>
          <w:color w:val="000000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风险分类（</w:t>
      </w:r>
      <w:proofErr w:type="spellStart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RiskCategorization</w:t>
      </w:r>
      <w:proofErr w:type="spellEnd"/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）：对障碍物按风险等级进行分类，并要求模型输出规避方式。</w:t>
      </w:r>
    </w:p>
    <w:p w14:paraId="6C953334" w14:textId="711FA400" w:rsidR="00344453" w:rsidRPr="00DC0490" w:rsidRDefault="00000000" w:rsidP="00DC0490">
      <w:pPr>
        <w:pStyle w:val="ListParagrap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280"/>
        <w:ind w:firstLineChars="0"/>
        <w:rPr>
          <w:rFonts w:ascii="Times New Roman" w:eastAsia="宋体" w:hAnsi="Times New Roman"/>
          <w:bCs/>
          <w:color w:val="000000"/>
        </w:rPr>
      </w:pP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密集场景判断（人流密度判断）：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 xml:space="preserve"> </w:t>
      </w:r>
      <w:r w:rsidRPr="00DC0490">
        <w:rPr>
          <w:rFonts w:ascii="Times New Roman" w:eastAsia="宋体" w:hAnsi="Times New Roman" w:cs="宋体"/>
          <w:bCs/>
          <w:color w:val="000000"/>
          <w:sz w:val="21"/>
          <w:szCs w:val="21"/>
        </w:rPr>
        <w:t>若左右两侧均有人群，提示模型基于人数推荐最优避让方向。</w:t>
      </w:r>
    </w:p>
    <w:p w14:paraId="32DA5098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系统功能开发阶段</w:t>
      </w:r>
    </w:p>
    <w:p w14:paraId="7C52B70C" w14:textId="77777777" w:rsidR="00344453" w:rsidRPr="00F5554F" w:rsidRDefault="00000000" w:rsidP="00DC049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已开发语音反馈模块，将检测到的物体信息通过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TTS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（文本转语音）技术输出，确保视障人士能够通过清晰、自然的语音反馈获取周围环境信息。优化实时性与低功耗运行，测试复杂场景中的响应速度与准确性。</w:t>
      </w:r>
    </w:p>
    <w:p w14:paraId="5AABBC0E" w14:textId="6F5AD835" w:rsidR="00344453" w:rsidRPr="00DC0490" w:rsidRDefault="00000000" w:rsidP="00DC049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在室内环境中，系统的物体识别和语音反馈功能已经顺利运行，并且响应速度和准确性也得到了验证。</w:t>
      </w:r>
    </w:p>
    <w:p w14:paraId="095A38DC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下一步计划</w:t>
      </w:r>
    </w:p>
    <w:p w14:paraId="6544063E" w14:textId="77777777" w:rsidR="00344453" w:rsidRPr="00F5554F" w:rsidRDefault="00000000" w:rsidP="00DC0490">
      <w:pPr>
        <w:widowControl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当前的主要任务是通过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对服务器、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深度摄像头和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LLM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模型进行集成与性能测试。我们将重点评估如何通过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优化这些组件，提高系统在低功耗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lastRenderedPageBreak/>
        <w:t>设备上的处理效率，并且确保实时性和响应速度得到进一步的提升。进行系统综合性能测试，重点评估准确率、功耗和实时反馈能力。</w:t>
      </w:r>
    </w:p>
    <w:p w14:paraId="7DB06CCF" w14:textId="77777777" w:rsidR="00344453" w:rsidRPr="00F5554F" w:rsidRDefault="00000000" w:rsidP="00DC0490">
      <w:pPr>
        <w:widowControl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/>
          <w:color w:val="000000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完成这一阶段的优化后，计划将系统逐步扩展至室外场景，并进行综合性能测试，特别关注准确性、功耗以及实时反馈能力</w:t>
      </w:r>
    </w:p>
    <w:p w14:paraId="744B3DCD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058EE460" w14:textId="78D5D022" w:rsidR="00344453" w:rsidRPr="00B94B3F" w:rsidRDefault="00B94B3F" w:rsidP="00B94B3F">
      <w:pPr>
        <w:pStyle w:val="Heading3"/>
      </w:pPr>
      <w:bookmarkStart w:id="23" w:name="_Toc198574470"/>
      <w:r w:rsidRPr="00B94B3F">
        <w:rPr>
          <w:rFonts w:hint="eastAsia"/>
        </w:rPr>
        <w:t>4</w:t>
      </w:r>
      <w:r w:rsidRPr="00B94B3F">
        <w:t>、产品功能展示及性能分析</w:t>
      </w:r>
      <w:bookmarkEnd w:id="23"/>
    </w:p>
    <w:p w14:paraId="55DBF6F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本产品的核心功能是通过集成多模态的图像识别、深度感知和语音反馈，帮助视障人士更好地了解周围环境。系统能够实时捕捉周围环境信息，分析障碍物、交通设施等，并通过语音即时反馈给用户，以帮助他们做出安全决策。</w:t>
      </w:r>
    </w:p>
    <w:p w14:paraId="729D3AA3" w14:textId="386624E9" w:rsidR="00344453" w:rsidRPr="00F5554F" w:rsidRDefault="00B94B3F" w:rsidP="00B94B3F">
      <w:pPr>
        <w:pStyle w:val="Heading4"/>
      </w:pPr>
      <w:r>
        <w:rPr>
          <w:rFonts w:eastAsia="Malgun Gothic" w:hint="eastAsia"/>
        </w:rPr>
        <w:t>4</w:t>
      </w:r>
      <w:r w:rsidRPr="00F5554F">
        <w:t>.1</w:t>
      </w:r>
      <w:r w:rsidRPr="00F5554F">
        <w:t>功能展示</w:t>
      </w:r>
    </w:p>
    <w:p w14:paraId="14DF7D2C" w14:textId="2C501E6A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.1.1</w:t>
      </w:r>
      <w:r w:rsidRPr="00F5554F">
        <w:t>物体识别与环境分析</w:t>
      </w:r>
      <w:r w:rsidRPr="00F5554F">
        <w:t> </w:t>
      </w:r>
    </w:p>
    <w:p w14:paraId="5CD1C17F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等多模态模型，系统能够准确识别环境中的物体，并生成详细的文本描述。例如，在捕捉到前方有垃圾桶时，系统不仅能识别出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垃圾桶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这一物体，还能生成详细描述，如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前方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50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米处有一个垃圾桶，请小心绕行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。通过这些多模态生成的文本，系统帮助视障人士更好地感知环境，增强空间认知能力。</w:t>
      </w:r>
    </w:p>
    <w:p w14:paraId="75F90E09" w14:textId="096B0A0D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.1.2</w:t>
      </w:r>
      <w:r w:rsidRPr="00F5554F">
        <w:t>语音反馈功能：</w:t>
      </w:r>
      <w:r w:rsidRPr="00F5554F">
        <w:t> </w:t>
      </w:r>
    </w:p>
    <w:p w14:paraId="7E627542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系统通过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TTS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技术将生成的文本转化为语音反馈，确保用户能够清晰地听到周围环境的信息。例如，系统会通过语音告诉用户：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“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前方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50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米处有一个斑马线，请注意。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”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此功能确保语音反馈清晰、自然，并能为视障人士提供直观的反馈。</w:t>
      </w:r>
    </w:p>
    <w:p w14:paraId="22395F30" w14:textId="003372E1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.1.3</w:t>
      </w:r>
      <w:r w:rsidRPr="00F5554F">
        <w:t>室内环境测试与优化：</w:t>
      </w:r>
    </w:p>
    <w:p w14:paraId="0E0571CF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等线"/>
          <w:noProof/>
          <w:sz w:val="21"/>
          <w:szCs w:val="21"/>
        </w:rPr>
        <w:drawing>
          <wp:inline distT="0" distB="0" distL="0" distR="0" wp14:anchorId="2BF43C81" wp14:editId="31B92D98">
            <wp:extent cx="5274310" cy="3070860"/>
            <wp:effectExtent l="19050" t="19050" r="21590" b="1524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 </w:t>
      </w:r>
    </w:p>
    <w:p w14:paraId="01EBBC9D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lastRenderedPageBreak/>
        <w:t>当前，系统在室内环境中已顺利完成测试，物体识别和语音反馈功能表现出色。响应速度和准确性得到了验证，能够有效帮助视障人士感知周围环境。</w:t>
      </w:r>
    </w:p>
    <w:p w14:paraId="4BAF7F2B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6AE6DF1" w14:textId="10D897A7" w:rsidR="00344453" w:rsidRPr="00B94B3F" w:rsidRDefault="00B94B3F" w:rsidP="00B94B3F">
      <w:pPr>
        <w:pStyle w:val="Heading4"/>
      </w:pPr>
      <w:r w:rsidRPr="00B94B3F">
        <w:rPr>
          <w:rFonts w:hint="eastAsia"/>
        </w:rPr>
        <w:t>4</w:t>
      </w:r>
      <w:r w:rsidRPr="00B94B3F">
        <w:t>.2</w:t>
      </w:r>
      <w:r w:rsidRPr="00B94B3F">
        <w:t>性能分析：</w:t>
      </w:r>
    </w:p>
    <w:p w14:paraId="0CBC6E73" w14:textId="4A05C17C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.2.1</w:t>
      </w:r>
      <w:r w:rsidRPr="00F5554F">
        <w:t>计算效率与实时性：</w:t>
      </w:r>
      <w:r w:rsidRPr="00F5554F">
        <w:t> </w:t>
      </w:r>
    </w:p>
    <w:tbl>
      <w:tblPr>
        <w:tblStyle w:val="a"/>
        <w:tblpPr w:leftFromText="180" w:rightFromText="180" w:vertAnchor="text" w:horzAnchor="margin" w:tblpY="202"/>
        <w:tblW w:w="8947" w:type="dxa"/>
        <w:tblLayout w:type="fixed"/>
        <w:tblLook w:val="0000" w:firstRow="0" w:lastRow="0" w:firstColumn="0" w:lastColumn="0" w:noHBand="0" w:noVBand="0"/>
      </w:tblPr>
      <w:tblGrid>
        <w:gridCol w:w="1687"/>
        <w:gridCol w:w="1567"/>
        <w:gridCol w:w="1643"/>
        <w:gridCol w:w="1643"/>
        <w:gridCol w:w="2407"/>
      </w:tblGrid>
      <w:tr w:rsidR="00721967" w:rsidRPr="00F5554F" w14:paraId="295BE4DB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92B026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处理器型号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7C556E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推理延迟（秒）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E64811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 xml:space="preserve">CPU 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占用率（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%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）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7A35F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内存占用率（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%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）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F33C44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生成速度（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tokens/sec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）</w:t>
            </w:r>
          </w:p>
        </w:tc>
      </w:tr>
      <w:tr w:rsidR="00721967" w:rsidRPr="00F5554F" w14:paraId="62CE4952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676B77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Ryzen 7 4800H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92A021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11.94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15DB0B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26.2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112A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35.0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592D2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12.28</w:t>
            </w:r>
          </w:p>
        </w:tc>
      </w:tr>
      <w:tr w:rsidR="00721967" w:rsidRPr="00F5554F" w14:paraId="78A170C5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DFB020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Xeon Gold 6142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46D3B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13.00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8F2D5A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70.0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CBA305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35.0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39E209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6.50</w:t>
            </w:r>
          </w:p>
        </w:tc>
      </w:tr>
      <w:tr w:rsidR="00721967" w:rsidRPr="00F5554F" w14:paraId="499D483E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03F4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Xeon Gold 5218R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38A7F7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14.00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907D6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91.71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27CDFC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35.69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5EFCD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4.15</w:t>
            </w:r>
          </w:p>
        </w:tc>
      </w:tr>
      <w:tr w:rsidR="00721967" w:rsidRPr="00F5554F" w14:paraId="6841ED67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E948EB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EPYC 7453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9F236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9.00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1E23EC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95.00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4F817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30.00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BE5EA5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10.00</w:t>
            </w:r>
          </w:p>
        </w:tc>
      </w:tr>
      <w:tr w:rsidR="00721967" w:rsidRPr="00F5554F" w14:paraId="68F1D732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3D8639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EPYC 9354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531193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7.50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5F837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85.00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01837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32.00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CDE5B4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13.50</w:t>
            </w:r>
          </w:p>
        </w:tc>
      </w:tr>
      <w:tr w:rsidR="00721967" w:rsidRPr="00F5554F" w14:paraId="51DB04EB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98AD5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EPYC 7542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AFD5E9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8.20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AE1EE3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92.00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E3E319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34.00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C2102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11.80</w:t>
            </w:r>
          </w:p>
        </w:tc>
      </w:tr>
      <w:tr w:rsidR="00721967" w:rsidRPr="00F5554F" w14:paraId="195311FA" w14:textId="77777777" w:rsidTr="00721967"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58983E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i7-8565U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D55971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21.00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D5127F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68.0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3992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85.0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779A8" w14:textId="77777777" w:rsidR="00721967" w:rsidRPr="00F5554F" w:rsidRDefault="00721967" w:rsidP="007219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3.00</w:t>
            </w:r>
          </w:p>
        </w:tc>
      </w:tr>
    </w:tbl>
    <w:p w14:paraId="33E5F896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我们通过将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DeepSeek-VL2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模型转换为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IR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格式，并在七种不同的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CPU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环境下进行测试，量化评估了其推理速度、资源使用效率和实时响应能力。</w:t>
      </w:r>
    </w:p>
    <w:p w14:paraId="2714572E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如上表所示，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AMD EPYC 9354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在推理速度和资源控制方面表现最佳，适合部署在边缘计算设备上。而低功耗的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i7-8565U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虽可运行模型，但响应速度慢，不适用于实时反馈场景。</w:t>
      </w:r>
    </w:p>
    <w:p w14:paraId="5261586D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noProof/>
          <w:sz w:val="21"/>
          <w:szCs w:val="21"/>
        </w:rPr>
        <w:drawing>
          <wp:inline distT="114300" distB="114300" distL="114300" distR="114300" wp14:anchorId="504EE482" wp14:editId="5574F7B5">
            <wp:extent cx="5543240" cy="2819400"/>
            <wp:effectExtent l="19050" t="19050" r="19685" b="1905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24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A29D5" w14:textId="7D11D395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.2.2</w:t>
      </w:r>
      <w:r w:rsidRPr="00F5554F">
        <w:t>多组件优化与集成：</w:t>
      </w:r>
      <w:r w:rsidRPr="00F5554F">
        <w:t> </w:t>
      </w:r>
    </w:p>
    <w:p w14:paraId="7E73C138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接下来，我们将通过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对服务器、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深度摄像头和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LLM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模型进行集成与性能测试。我们的目标是提高这些组件的协同工作效率，进一步优化系统的整体性能。测试将重点评估如何通过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优化这些组件，提升低功耗设备上的处理效率，并确保系统在复杂环境中的实时性和响应速度。</w:t>
      </w:r>
    </w:p>
    <w:p w14:paraId="39C87077" w14:textId="7C72118A" w:rsidR="00344453" w:rsidRPr="00F5554F" w:rsidRDefault="00B94B3F" w:rsidP="00B94B3F">
      <w:pPr>
        <w:pStyle w:val="Heading5"/>
      </w:pPr>
      <w:r>
        <w:rPr>
          <w:rFonts w:eastAsia="Malgun Gothic" w:hint="eastAsia"/>
        </w:rPr>
        <w:lastRenderedPageBreak/>
        <w:t>4</w:t>
      </w:r>
      <w:r w:rsidRPr="00F5554F">
        <w:t>.2.3</w:t>
      </w:r>
      <w:r w:rsidRPr="00F5554F">
        <w:t>系统稳定性与准确性：</w:t>
      </w:r>
      <w:r w:rsidRPr="00F5554F">
        <w:t> </w:t>
      </w:r>
    </w:p>
    <w:p w14:paraId="598F4717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在进行多次实验后，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作为大型模型，能够较为准确地识别物体，并生成有用的描述。小型模型（如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DeepSeek-VL2-tiny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）则在处理复杂环境时表现较差，容易出现忽视提示词或产生幻觉的情况。因此，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成为我们当前选择的最优模型。结合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进行优化后，系统在低功耗设备上的表现非常稳定，能够迅速反应，提供实时的语音反馈。</w:t>
      </w:r>
    </w:p>
    <w:p w14:paraId="68A73098" w14:textId="0F9FB6EE" w:rsidR="00344453" w:rsidRPr="00F5554F" w:rsidRDefault="00B94B3F" w:rsidP="00DC0490">
      <w:pPr>
        <w:pStyle w:val="Heading4"/>
      </w:pPr>
      <w:r>
        <w:rPr>
          <w:rFonts w:eastAsia="Malgun Gothic" w:hint="eastAsia"/>
        </w:rPr>
        <w:t>4</w:t>
      </w:r>
      <w:r w:rsidRPr="00F5554F">
        <w:t>.3</w:t>
      </w:r>
      <w:r w:rsidRPr="00F5554F">
        <w:t>未来方向与最终目标：</w:t>
      </w:r>
    </w:p>
    <w:p w14:paraId="71001EFE" w14:textId="2343A03F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.3.1</w:t>
      </w:r>
      <w:r w:rsidRPr="00F5554F">
        <w:t>室外环境扩展</w:t>
      </w:r>
      <w:r w:rsidRPr="00F5554F">
        <w:t> </w:t>
      </w:r>
    </w:p>
    <w:p w14:paraId="2CB1E611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在完成室内环境的功能验证后，我们将逐步扩展到室外场景，并进行更广泛的性能测试。</w:t>
      </w:r>
    </w:p>
    <w:p w14:paraId="3FD3F451" w14:textId="3DE0B9F8" w:rsidR="00344453" w:rsidRPr="00F5554F" w:rsidRDefault="00B94B3F" w:rsidP="00B94B3F">
      <w:pPr>
        <w:pStyle w:val="Heading5"/>
      </w:pPr>
      <w:r>
        <w:rPr>
          <w:rFonts w:eastAsia="Malgun Gothic" w:hint="eastAsia"/>
        </w:rPr>
        <w:t>4</w:t>
      </w:r>
      <w:r w:rsidRPr="00F5554F">
        <w:t>.3.2 3D</w:t>
      </w:r>
      <w:r w:rsidRPr="00F5554F">
        <w:t>建模与个性化产品推荐</w:t>
      </w:r>
      <w:r w:rsidRPr="00F5554F">
        <w:t> </w:t>
      </w:r>
    </w:p>
    <w:p w14:paraId="41508E9C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最终目标是利用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3D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建模技术为用户提供个性化的产品推荐，并为用户匹配合适的设备。通过这一过程，我们将把当前在笔记本电脑上进行的实验和实现，最终转化为实际的产品，满足视障人士日常生活中对辅助工具的多样化需求。</w:t>
      </w:r>
    </w:p>
    <w:p w14:paraId="4A7BBF94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0871607E" w14:textId="71BEB418" w:rsidR="00344453" w:rsidRPr="00F5554F" w:rsidRDefault="00B94B3F" w:rsidP="00DC0490">
      <w:pPr>
        <w:pStyle w:val="Heading3"/>
      </w:pPr>
      <w:bookmarkStart w:id="24" w:name="_Toc198574471"/>
      <w:r>
        <w:rPr>
          <w:rFonts w:eastAsia="Malgun Gothic" w:hint="eastAsia"/>
        </w:rPr>
        <w:t>5</w:t>
      </w:r>
      <w:r w:rsidR="00DC0490">
        <w:rPr>
          <w:rFonts w:hint="eastAsia"/>
        </w:rPr>
        <w:t xml:space="preserve">. </w:t>
      </w:r>
      <w:r w:rsidRPr="00F5554F">
        <w:t>产品工程展示及性能分析</w:t>
      </w:r>
      <w:bookmarkEnd w:id="24"/>
    </w:p>
    <w:p w14:paraId="008F7F72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b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b/>
          <w:color w:val="000000"/>
          <w:sz w:val="21"/>
          <w:szCs w:val="21"/>
        </w:rPr>
        <w:t>最终目标</w:t>
      </w:r>
    </w:p>
    <w:p w14:paraId="1C18D856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b/>
          <w:sz w:val="21"/>
          <w:szCs w:val="21"/>
        </w:rPr>
      </w:pPr>
      <w:r w:rsidRPr="00F5554F">
        <w:rPr>
          <w:rFonts w:ascii="Times New Roman" w:eastAsia="宋体" w:hAnsi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29443346" wp14:editId="2722D69D">
            <wp:simplePos x="0" y="0"/>
            <wp:positionH relativeFrom="column">
              <wp:posOffset>19051</wp:posOffset>
            </wp:positionH>
            <wp:positionV relativeFrom="paragraph">
              <wp:posOffset>356732</wp:posOffset>
            </wp:positionV>
            <wp:extent cx="3235008" cy="2405518"/>
            <wp:effectExtent l="19050" t="19050" r="22860" b="13970"/>
            <wp:wrapSquare wrapText="bothSides" distT="114300" distB="114300" distL="114300" distR="11430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008" cy="2405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0301D42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我们的目标是将目前开发的视觉辅助系统部署到轻量级边缘设备（</w:t>
      </w:r>
      <w:r w:rsidRPr="00F5554F">
        <w:rPr>
          <w:rFonts w:ascii="Times New Roman" w:eastAsia="宋体" w:hAnsi="Times New Roman" w:cs="宋体"/>
          <w:sz w:val="21"/>
          <w:szCs w:val="21"/>
        </w:rPr>
        <w:t>Edge Device</w:t>
      </w:r>
      <w:r w:rsidRPr="00F5554F">
        <w:rPr>
          <w:rFonts w:ascii="Times New Roman" w:eastAsia="宋体" w:hAnsi="Times New Roman" w:cs="宋体"/>
          <w:sz w:val="21"/>
          <w:szCs w:val="21"/>
        </w:rPr>
        <w:t>）上，使其具备在不同网络条件下的智能推理能力。通过采用如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Intel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Movidius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Myriad X </w:t>
      </w:r>
      <w:r w:rsidRPr="00F5554F">
        <w:rPr>
          <w:rFonts w:ascii="Times New Roman" w:eastAsia="宋体" w:hAnsi="Times New Roman" w:cs="宋体"/>
          <w:sz w:val="21"/>
          <w:szCs w:val="21"/>
        </w:rPr>
        <w:t>等兼容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sz w:val="21"/>
          <w:szCs w:val="21"/>
        </w:rPr>
        <w:t>的</w:t>
      </w:r>
      <w:r w:rsidRPr="00F5554F">
        <w:rPr>
          <w:rFonts w:ascii="Times New Roman" w:eastAsia="宋体" w:hAnsi="Times New Roman" w:cs="宋体"/>
          <w:sz w:val="21"/>
          <w:szCs w:val="21"/>
        </w:rPr>
        <w:t xml:space="preserve"> ARM64 </w:t>
      </w:r>
      <w:r w:rsidRPr="00F5554F">
        <w:rPr>
          <w:rFonts w:ascii="Times New Roman" w:eastAsia="宋体" w:hAnsi="Times New Roman" w:cs="宋体"/>
          <w:sz w:val="21"/>
          <w:szCs w:val="21"/>
        </w:rPr>
        <w:t>架构芯片，我们能够在无网络环境下实现本地低功耗推理；而在具备网络连接时，系统则可自动切换至服务器端进行高性能模型推理，以确保实时性与准确性的双重保障。</w:t>
      </w:r>
    </w:p>
    <w:p w14:paraId="50DF2CE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在整个过程中，我们结合了</w:t>
      </w:r>
      <w:r w:rsidRPr="00F5554F">
        <w:rPr>
          <w:rFonts w:ascii="Times New Roman" w:eastAsia="宋体" w:hAnsi="Times New Roman" w:cs="宋体"/>
          <w:sz w:val="21"/>
          <w:szCs w:val="21"/>
        </w:rPr>
        <w:t>3D</w:t>
      </w:r>
      <w:r w:rsidRPr="00F5554F">
        <w:rPr>
          <w:rFonts w:ascii="Times New Roman" w:eastAsia="宋体" w:hAnsi="Times New Roman" w:cs="宋体"/>
          <w:sz w:val="21"/>
          <w:szCs w:val="21"/>
        </w:rPr>
        <w:t>建模、提示词优化、多模态感知与嵌入式部署等多项技术，力求将当前在笔记本端实验和模型验证的成果转化为可穿戴、低延迟、高稳定性的实际产品。</w:t>
      </w:r>
    </w:p>
    <w:p w14:paraId="1CCB6E49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最终，该系统将成为一款智能化辅助工具，不仅能显著提升视障人士在日常环境中的独立导航能力，还将减少因环境误判导致的意外事故发生，为他们带来更安全、更尊严的生活体验。</w:t>
      </w:r>
    </w:p>
    <w:p w14:paraId="43529919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</w:p>
    <w:p w14:paraId="52C81EDC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6254C266" w14:textId="1FA65568" w:rsidR="00344453" w:rsidRPr="00B94B3F" w:rsidRDefault="00B94B3F" w:rsidP="00B94B3F">
      <w:pPr>
        <w:pStyle w:val="Heading4"/>
      </w:pPr>
      <w:r w:rsidRPr="00B94B3F">
        <w:rPr>
          <w:rFonts w:hint="eastAsia"/>
        </w:rPr>
        <w:lastRenderedPageBreak/>
        <w:t>5</w:t>
      </w:r>
      <w:r w:rsidRPr="00B94B3F">
        <w:t xml:space="preserve">.1 </w:t>
      </w:r>
      <w:r w:rsidRPr="00B94B3F">
        <w:t>性能分析</w:t>
      </w:r>
    </w:p>
    <w:p w14:paraId="68B2B325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A8F8875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新版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7.1.1 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模型性能对比（合并描述性分析）</w:t>
      </w:r>
    </w:p>
    <w:p w14:paraId="5F72A733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我们进一步比较了原始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DeepSeek-VL2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模型与其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优化版本的推理性能：</w:t>
      </w:r>
    </w:p>
    <w:p w14:paraId="4C85404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相同提示词：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"The giraffe at the back" /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使用同一张图像（长颈鹿场景）</w:t>
      </w:r>
    </w:p>
    <w:tbl>
      <w:tblPr>
        <w:tblStyle w:val="a0"/>
        <w:tblW w:w="5490" w:type="dxa"/>
        <w:jc w:val="center"/>
        <w:tblLayout w:type="fixed"/>
        <w:tblLook w:val="0000" w:firstRow="0" w:lastRow="0" w:firstColumn="0" w:lastColumn="0" w:noHBand="0" w:noVBand="0"/>
      </w:tblPr>
      <w:tblGrid>
        <w:gridCol w:w="1056"/>
        <w:gridCol w:w="1056"/>
        <w:gridCol w:w="2001"/>
        <w:gridCol w:w="1377"/>
      </w:tblGrid>
      <w:tr w:rsidR="00344453" w:rsidRPr="00F5554F" w14:paraId="05244267" w14:textId="77777777" w:rsidTr="00721967">
        <w:trPr>
          <w:jc w:val="center"/>
        </w:trPr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00653F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模型版本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390039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推理时间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CA587B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Cosine Similarity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B1555A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表达一致性</w:t>
            </w:r>
          </w:p>
        </w:tc>
      </w:tr>
      <w:tr w:rsidR="00344453" w:rsidRPr="00F5554F" w14:paraId="42B5E045" w14:textId="77777777" w:rsidTr="00721967">
        <w:trPr>
          <w:jc w:val="center"/>
        </w:trPr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1421B0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原始模型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5D4696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82.00s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9C6AD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1.0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7C10D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完全一致</w:t>
            </w:r>
          </w:p>
        </w:tc>
      </w:tr>
      <w:tr w:rsidR="00344453" w:rsidRPr="00F5554F" w14:paraId="75A286FE" w14:textId="77777777" w:rsidTr="00721967">
        <w:trPr>
          <w:jc w:val="center"/>
        </w:trPr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9B05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proofErr w:type="spellStart"/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OpenVINO</w:t>
            </w:r>
            <w:proofErr w:type="spellEnd"/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6CF47F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11.16s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EC7244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1.0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E89B82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完全一致</w:t>
            </w:r>
          </w:p>
        </w:tc>
      </w:tr>
    </w:tbl>
    <w:p w14:paraId="7721A406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609E6DC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尽管生成的语句在表述上略有不同，但语义内容完全一致，且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推理速度提升近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 xml:space="preserve"> 7.5 </w:t>
      </w: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倍，准确率无损。</w:t>
      </w:r>
    </w:p>
    <w:p w14:paraId="38E6E913" w14:textId="18A7FDE9" w:rsidR="00344453" w:rsidRPr="00F5554F" w:rsidRDefault="00B94B3F" w:rsidP="00DC0490">
      <w:pPr>
        <w:pStyle w:val="Heading5"/>
      </w:pPr>
      <w:r>
        <w:rPr>
          <w:rFonts w:eastAsia="Malgun Gothic" w:hint="eastAsia"/>
          <w:lang w:eastAsia="ko-KR"/>
        </w:rPr>
        <w:t>5</w:t>
      </w:r>
      <w:r w:rsidRPr="00F5554F">
        <w:t xml:space="preserve">.1.2 </w:t>
      </w:r>
      <w:proofErr w:type="spellStart"/>
      <w:r w:rsidRPr="00F5554F">
        <w:t>OpenVINO</w:t>
      </w:r>
      <w:proofErr w:type="spellEnd"/>
      <w:r w:rsidRPr="00F5554F">
        <w:t xml:space="preserve"> </w:t>
      </w:r>
      <w:r w:rsidRPr="00F5554F">
        <w:t>转换模型</w:t>
      </w:r>
      <w:r w:rsidRPr="00F5554F">
        <w:t xml:space="preserve"> vs Deepseek-VL2 Tiny </w:t>
      </w:r>
      <w:r w:rsidRPr="00F5554F">
        <w:t>版本</w:t>
      </w:r>
    </w:p>
    <w:p w14:paraId="0D886010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条件：跟实验一使用相同图像和提示词</w:t>
      </w:r>
    </w:p>
    <w:p w14:paraId="43D9F757" w14:textId="77777777" w:rsidR="00344453" w:rsidRPr="00F5554F" w:rsidRDefault="00000000">
      <w:pPr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等线"/>
          <w:noProof/>
          <w:sz w:val="21"/>
          <w:szCs w:val="21"/>
        </w:rPr>
        <w:drawing>
          <wp:inline distT="0" distB="0" distL="0" distR="0" wp14:anchorId="3492670D" wp14:editId="6F883E9A">
            <wp:extent cx="5274310" cy="238633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1"/>
        <w:tblW w:w="874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1266"/>
        <w:gridCol w:w="2001"/>
        <w:gridCol w:w="2001"/>
        <w:gridCol w:w="2001"/>
        <w:gridCol w:w="1476"/>
      </w:tblGrid>
      <w:tr w:rsidR="00344453" w:rsidRPr="00F5554F" w14:paraId="61FEFC74" w14:textId="77777777"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F2A0EB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Blue Score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1428D1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Cosine Similarity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EC4C7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proofErr w:type="spellStart"/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Deepseek</w:t>
            </w:r>
            <w:proofErr w:type="spellEnd"/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 xml:space="preserve"> 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推理时间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7FBA85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proofErr w:type="spellStart"/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OpenVINO</w:t>
            </w:r>
            <w:proofErr w:type="spellEnd"/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 xml:space="preserve"> </w:t>
            </w: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推理时间</w:t>
            </w:r>
          </w:p>
        </w:tc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234AF2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b/>
                <w:color w:val="000000"/>
                <w:sz w:val="21"/>
                <w:szCs w:val="21"/>
              </w:rPr>
              <w:t>推理速度提升</w:t>
            </w:r>
          </w:p>
        </w:tc>
      </w:tr>
      <w:tr w:rsidR="00344453" w:rsidRPr="00F5554F" w14:paraId="713ACB4B" w14:textId="77777777"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27E67B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0.00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C1A539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1.0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C3973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82.00s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64BE08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11.16s</w:t>
            </w:r>
          </w:p>
        </w:tc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DAF6CC" w14:textId="77777777" w:rsidR="00344453" w:rsidRPr="00F5554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</w:pP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接近</w:t>
            </w: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 xml:space="preserve"> 7.5 </w:t>
            </w:r>
            <w:r w:rsidRPr="00F5554F">
              <w:rPr>
                <w:rFonts w:ascii="Times New Roman" w:eastAsia="宋体" w:hAnsi="Times New Roman" w:cs="宋体"/>
                <w:color w:val="000000"/>
                <w:sz w:val="21"/>
                <w:szCs w:val="21"/>
              </w:rPr>
              <w:t>倍</w:t>
            </w:r>
          </w:p>
        </w:tc>
      </w:tr>
    </w:tbl>
    <w:p w14:paraId="7795FE9E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5055F5B3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尽管句子的表达方式不同，但内容完全一致。</w:t>
      </w:r>
    </w:p>
    <w:p w14:paraId="0CBFA913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结论：将</w:t>
      </w:r>
      <w:proofErr w:type="spellStart"/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-VL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模型转换为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 xml:space="preserve"> 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格式后，推理速度显著提升，但准确度没有下降。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 xml:space="preserve">→ 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性能验证完成</w:t>
      </w:r>
      <w:r w:rsidRPr="00F5554F">
        <w:rPr>
          <w:rFonts w:ascii="Times New Roman" w:eastAsia="宋体" w:hAnsi="Times New Roman" w:cs="Arial Unicode MS"/>
          <w:color w:val="000000"/>
          <w:sz w:val="21"/>
          <w:szCs w:val="21"/>
        </w:rPr>
        <w:t> </w:t>
      </w:r>
    </w:p>
    <w:p w14:paraId="2FC5F799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58B87D2D" w14:textId="30CE49F4" w:rsidR="00344453" w:rsidRPr="00F5554F" w:rsidRDefault="00B94B3F" w:rsidP="00DC0490">
      <w:pPr>
        <w:pStyle w:val="Heading3"/>
      </w:pPr>
      <w:bookmarkStart w:id="25" w:name="_Toc198574472"/>
      <w:r>
        <w:rPr>
          <w:rFonts w:eastAsia="Malgun Gothic" w:hint="eastAsia"/>
        </w:rPr>
        <w:t>6</w:t>
      </w:r>
      <w:r w:rsidRPr="00F5554F">
        <w:t>、个人感想</w:t>
      </w:r>
      <w:bookmarkEnd w:id="25"/>
    </w:p>
    <w:p w14:paraId="38A703F6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JUNHO JO:</w:t>
      </w:r>
    </w:p>
    <w:p w14:paraId="7A4FBB52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在参与本项目的过程中，我深刻感受到技术与社会需求的紧密结合。作为一名工程师，我始终坚信技术能够在解决现实问题中发挥巨大的作用，尤其是在为视障人群提供帮助方面。这款产品的开发不仅让我在技术上得到了很多锻炼，也让我更加意识到科技如何改变人们的生活，尤其是如何为那些有特殊需求的人群提供更好的服务。</w:t>
      </w:r>
    </w:p>
    <w:p w14:paraId="5FD23984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通过与导师和团队成员的合作，我们不仅学习到了最新的多模态大模型技术，还实践了如何将这些前沿技术应用到现实场景中。与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Realsense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深度摄像头的结合以及通过</w:t>
      </w:r>
      <w:proofErr w:type="spellStart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的优化，使得系统在高效性和实时性上都有了显著提升，达到了预期的目标。这让我对技术创新与实际应用的结合有了更深刻的理解。</w:t>
      </w:r>
    </w:p>
    <w:p w14:paraId="1EF55931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最重要的是，我认为这款产品不仅仅是一个技术工具，它还是一座桥梁，帮助视障人士更好地融入社会，提升他们的生活质量。能够为这个群体提供帮助，是我参与这个项目最大的动力和收获。在未来的工作中，我将继续关注如何通过技术去服务社会，尤其是如何在人工智能和深度学习等领域，推动更多具有社会价值的创新。</w:t>
      </w:r>
    </w:p>
    <w:p w14:paraId="456B7748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46CBCDC3" w14:textId="77777777" w:rsidR="00344453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LEE JEJUN:</w:t>
      </w:r>
    </w:p>
    <w:p w14:paraId="2AE9B04C" w14:textId="77777777" w:rsidR="005C518C" w:rsidRPr="005C518C" w:rsidRDefault="005C518C" w:rsidP="005C518C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通过本次项目，我不仅提升了深度学习模型的使用与优化能力，更重要的是，逐步建立了从技术实现到系统落地的完整开发思维。我不再只是停留在“模型调用者”的层面，而是学会了从用户需求出发，思考如何搭建可用、稳定、高效的人工智能辅助系统。</w:t>
      </w:r>
    </w:p>
    <w:p w14:paraId="621D1073" w14:textId="77777777" w:rsidR="005C518C" w:rsidRPr="005C518C" w:rsidRDefault="005C518C" w:rsidP="005C518C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在项目实施过程中，我面对了多个复杂的技术挑战，例如模型量化中的精度损失、</w:t>
      </w: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ONNX</w:t>
      </w: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到</w:t>
      </w:r>
      <w:proofErr w:type="spellStart"/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OpenVINO</w:t>
      </w:r>
      <w:proofErr w:type="spellEnd"/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转换时的图结构不兼容、推理性能瓶颈等。通过不断的调试与验证，我积累了宝贵的系统调优经验，也提升了我在复杂工程中的问题解决能力。</w:t>
      </w:r>
    </w:p>
    <w:p w14:paraId="6F9206A4" w14:textId="100CF880" w:rsidR="005C518C" w:rsidRPr="00F5554F" w:rsidRDefault="005C518C" w:rsidP="005C518C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此外，通过与团队成员的沟通合作，我强化了自己的技术表达与团队协作能力，能够更清晰地传达设计逻辑、拆解工作任务，并高效地推动项目进展。整个项目经历极大提升了我将</w:t>
      </w: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AI</w:t>
      </w:r>
      <w:r w:rsidRPr="005C518C">
        <w:rPr>
          <w:rFonts w:ascii="Times New Roman" w:eastAsia="宋体" w:hAnsi="Times New Roman" w:cs="宋体" w:hint="eastAsia"/>
          <w:color w:val="000000"/>
          <w:sz w:val="21"/>
          <w:szCs w:val="21"/>
        </w:rPr>
        <w:t>模型应用于实际场景的能力，也为今后从事智能系统研发打下了坚实基础。</w:t>
      </w:r>
    </w:p>
    <w:p w14:paraId="13A18C0E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color w:val="000000"/>
          <w:sz w:val="21"/>
          <w:szCs w:val="21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</w:rPr>
        <w:t>KIM HOOJUN:</w:t>
      </w:r>
    </w:p>
    <w:p w14:paraId="3786C33D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在参与本项目的过程中，我不仅提升了技术能力，也对人工智能技术在现实生活中的应用价值有了更深刻的理解。这个项目让我认识到，真正有意义的技术创新，不只是追求性能上的极致或模型指标的提升，更在于是否能够解决实际问题，是否能够为真正有需要的人群带来帮助。</w:t>
      </w:r>
    </w:p>
    <w:p w14:paraId="47FCBFF2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项目中遇到的各种技术挑战也不断激发着我的学习热情。从系统架构设计、模型部署调优，到多模态交互方式的探索，我亲身参与了每一个环节，过程虽辛苦，但收获极大。我深刻体会到，真正的成长往往来自于不断跳出舒适区、面对未知领域时的主动思考与持续实践。</w:t>
      </w:r>
    </w:p>
    <w:p w14:paraId="465C7703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此外，作为团队的一员，我也深刻感受到高效协作与开放沟通的重要性。我们通过良好的沟通机制和明确的分工，有效推进了项目进展，这也让我对未来参与更大规模的工程项目充满信心。</w:t>
      </w:r>
    </w:p>
    <w:p w14:paraId="644E8E98" w14:textId="77777777" w:rsidR="00344453" w:rsidRPr="00F5554F" w:rsidRDefault="00000000">
      <w:pPr>
        <w:widowControl/>
        <w:spacing w:before="240" w:after="24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lastRenderedPageBreak/>
        <w:t>最重要的是，这次经历让我明白，技术本身并非冷冰冰的工具，它可以成为推动社会进步的有力手段。在未来的学习和职业生涯中，我希望继续将</w:t>
      </w:r>
      <w:r w:rsidRPr="00F5554F">
        <w:rPr>
          <w:rFonts w:ascii="Times New Roman" w:eastAsia="宋体" w:hAnsi="Times New Roman" w:cs="宋体"/>
          <w:sz w:val="21"/>
          <w:szCs w:val="21"/>
        </w:rPr>
        <w:t>AI</w:t>
      </w:r>
      <w:r w:rsidRPr="00F5554F">
        <w:rPr>
          <w:rFonts w:ascii="Times New Roman" w:eastAsia="宋体" w:hAnsi="Times New Roman" w:cs="宋体"/>
          <w:sz w:val="21"/>
          <w:szCs w:val="21"/>
        </w:rPr>
        <w:t>技术与人文关怀结合，开发出更多真正有意义、有价值的智能系统，为建设一个更加包容和便利的社会贡献自己的力量。</w:t>
      </w:r>
    </w:p>
    <w:p w14:paraId="34C15BA0" w14:textId="64A5AAA2" w:rsidR="00344453" w:rsidRPr="00DC0490" w:rsidRDefault="00B94B3F" w:rsidP="00DC0490">
      <w:pPr>
        <w:pStyle w:val="Heading3"/>
      </w:pPr>
      <w:bookmarkStart w:id="26" w:name="_Toc198574473"/>
      <w:r>
        <w:rPr>
          <w:rFonts w:eastAsia="Malgun Gothic" w:hint="eastAsia"/>
          <w:lang w:eastAsia="ko-KR"/>
        </w:rPr>
        <w:t>7</w:t>
      </w:r>
      <w:r w:rsidRPr="00DC0490">
        <w:t>.</w:t>
      </w:r>
      <w:r w:rsidRPr="00DC0490">
        <w:t>参考文献</w:t>
      </w:r>
      <w:bookmarkEnd w:id="26"/>
    </w:p>
    <w:p w14:paraId="78E4CD02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[1]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AI.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Deepseek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llm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: Advanced language model with 7 billion parameters. https://huggingface.co/deepseek-ai/deepseek-llm-7b-base, 2024. </w:t>
      </w:r>
    </w:p>
    <w:p w14:paraId="7C99B54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Nova Mono"/>
          <w:sz w:val="21"/>
          <w:szCs w:val="21"/>
        </w:rPr>
        <w:t xml:space="preserve">[2] Intel Corporation. </w:t>
      </w:r>
      <w:proofErr w:type="spellStart"/>
      <w:r w:rsidRPr="00F5554F">
        <w:rPr>
          <w:rFonts w:ascii="Times New Roman" w:eastAsia="宋体" w:hAnsi="Times New Roman" w:cs="Nova Mono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Nova Mono"/>
          <w:sz w:val="21"/>
          <w:szCs w:val="21"/>
        </w:rPr>
        <w:t xml:space="preserve">™ toolkit. https://docs.openvino.ai/, 2025. Accessed: 2025-04-26. </w:t>
      </w:r>
    </w:p>
    <w:p w14:paraId="2FCCE9EB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Nova Mono"/>
          <w:sz w:val="21"/>
          <w:szCs w:val="21"/>
        </w:rPr>
        <w:t xml:space="preserve">[3] Intel Corporation. </w:t>
      </w:r>
      <w:proofErr w:type="spellStart"/>
      <w:r w:rsidRPr="00F5554F">
        <w:rPr>
          <w:rFonts w:ascii="Times New Roman" w:eastAsia="宋体" w:hAnsi="Times New Roman" w:cs="Nova Mono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Nova Mono"/>
          <w:sz w:val="21"/>
          <w:szCs w:val="21"/>
        </w:rPr>
        <w:t xml:space="preserve">™ toolkit </w:t>
      </w:r>
      <w:proofErr w:type="spellStart"/>
      <w:r w:rsidRPr="00F5554F">
        <w:rPr>
          <w:rFonts w:ascii="Times New Roman" w:eastAsia="宋体" w:hAnsi="Times New Roman" w:cs="Nova Mono"/>
          <w:sz w:val="21"/>
          <w:szCs w:val="21"/>
        </w:rPr>
        <w:t>github</w:t>
      </w:r>
      <w:proofErr w:type="spellEnd"/>
      <w:r w:rsidRPr="00F5554F">
        <w:rPr>
          <w:rFonts w:ascii="Times New Roman" w:eastAsia="宋体" w:hAnsi="Times New Roman" w:cs="Nova Mono"/>
          <w:sz w:val="21"/>
          <w:szCs w:val="21"/>
        </w:rPr>
        <w:t xml:space="preserve"> repository. https://github.com/ </w:t>
      </w:r>
      <w:proofErr w:type="spellStart"/>
      <w:r w:rsidRPr="00F5554F">
        <w:rPr>
          <w:rFonts w:ascii="Times New Roman" w:eastAsia="宋体" w:hAnsi="Times New Roman" w:cs="Nova Mono"/>
          <w:sz w:val="21"/>
          <w:szCs w:val="21"/>
        </w:rPr>
        <w:t>openvinotoolkit</w:t>
      </w:r>
      <w:proofErr w:type="spellEnd"/>
      <w:r w:rsidRPr="00F5554F">
        <w:rPr>
          <w:rFonts w:ascii="Times New Roman" w:eastAsia="宋体" w:hAnsi="Times New Roman" w:cs="Nova Mono"/>
          <w:sz w:val="21"/>
          <w:szCs w:val="21"/>
        </w:rPr>
        <w:t>/</w:t>
      </w:r>
      <w:proofErr w:type="spellStart"/>
      <w:r w:rsidRPr="00F5554F">
        <w:rPr>
          <w:rFonts w:ascii="Times New Roman" w:eastAsia="宋体" w:hAnsi="Times New Roman" w:cs="Nova Mono"/>
          <w:sz w:val="21"/>
          <w:szCs w:val="21"/>
        </w:rPr>
        <w:t>openvino</w:t>
      </w:r>
      <w:proofErr w:type="spellEnd"/>
      <w:r w:rsidRPr="00F5554F">
        <w:rPr>
          <w:rFonts w:ascii="Times New Roman" w:eastAsia="宋体" w:hAnsi="Times New Roman" w:cs="Nova Mono"/>
          <w:sz w:val="21"/>
          <w:szCs w:val="21"/>
        </w:rPr>
        <w:t xml:space="preserve">, 2025. Accessed: 2025-04-26. </w:t>
      </w:r>
    </w:p>
    <w:p w14:paraId="6336B6F5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>[4] Shirly et al. Edward. Object identification for visually impaired. Indian Journal of Science and Technology, 9(</w:t>
      </w:r>
      <w:proofErr w:type="gramStart"/>
      <w:r w:rsidRPr="00F5554F">
        <w:rPr>
          <w:rFonts w:ascii="Times New Roman" w:eastAsia="宋体" w:hAnsi="Times New Roman" w:cs="宋体"/>
          <w:sz w:val="21"/>
          <w:szCs w:val="21"/>
        </w:rPr>
        <w:t>S(</w:t>
      </w:r>
      <w:proofErr w:type="gramEnd"/>
      <w:r w:rsidRPr="00F5554F">
        <w:rPr>
          <w:rFonts w:ascii="Times New Roman" w:eastAsia="宋体" w:hAnsi="Times New Roman" w:cs="宋体"/>
          <w:sz w:val="21"/>
          <w:szCs w:val="21"/>
        </w:rPr>
        <w:t xml:space="preserve">1)), 2016. </w:t>
      </w:r>
    </w:p>
    <w:p w14:paraId="4515C5FF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[5] Ujjwal et al. Kadam. Hazardous object detection for visually impaired people using edge device. SN Computer Science, 6(7), 2025. </w:t>
      </w:r>
    </w:p>
    <w:p w14:paraId="6F599E2D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[6] Quentin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Lhoest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Albert Villanova del Moral,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Yacine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Jernite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Abhishek Thakur, Patrick von Platen, Suraj Patil, Julien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Chaumond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Mariama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Drame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Julien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Plu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, Victor Sanh, et al. Datasets: A community library for natural language processing. https://github. com/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huggingface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/datasets, 2021. Accessed: 2025-04-26. </w:t>
      </w:r>
    </w:p>
    <w:p w14:paraId="5C161CAE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[7] J. et al.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Wiciak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. A system for determination of areas hazardous for blind people using wave-vibration markers. Acta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Physica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Polonica A, 123(6):1101–1105, 2013. </w:t>
      </w:r>
    </w:p>
    <w:p w14:paraId="5757349F" w14:textId="77777777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[8] Thomas Wolf, Lysandre Debut, Victor Sanh, Julien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Chaumond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Clement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Delangue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Anthony Moi,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Pierric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Cistac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Tim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Rault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Rémi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Louf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Morgan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Funtowicz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, et al. Hug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gingface’s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transformers: State-of-the-art natural language processing.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arXiv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preprint arXiv:1910.03771, 2019. </w:t>
      </w:r>
    </w:p>
    <w:p w14:paraId="478AA9CD" w14:textId="77777777" w:rsidR="00344453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F5554F">
        <w:rPr>
          <w:rFonts w:ascii="Times New Roman" w:eastAsia="宋体" w:hAnsi="Times New Roman" w:cs="宋体"/>
          <w:sz w:val="21"/>
          <w:szCs w:val="21"/>
        </w:rPr>
        <w:t xml:space="preserve">[9]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Baichuan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Zhou, Ying Hu, Xi Weng,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Junlong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Jia, Jie Luo,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Xien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 xml:space="preserve"> Liu, Ji Wu, and Lei Huang. </w:t>
      </w:r>
      <w:proofErr w:type="spellStart"/>
      <w:r w:rsidRPr="00F5554F">
        <w:rPr>
          <w:rFonts w:ascii="Times New Roman" w:eastAsia="宋体" w:hAnsi="Times New Roman" w:cs="宋体"/>
          <w:sz w:val="21"/>
          <w:szCs w:val="21"/>
        </w:rPr>
        <w:t>Tinyllava</w:t>
      </w:r>
      <w:proofErr w:type="spellEnd"/>
      <w:r w:rsidRPr="00F5554F">
        <w:rPr>
          <w:rFonts w:ascii="Times New Roman" w:eastAsia="宋体" w:hAnsi="Times New Roman" w:cs="宋体"/>
          <w:sz w:val="21"/>
          <w:szCs w:val="21"/>
        </w:rPr>
        <w:t>: A framework of small-scale large multimodal models, 2024.</w:t>
      </w:r>
    </w:p>
    <w:p w14:paraId="1AE4D7B2" w14:textId="77777777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[10] 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Roboflow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. “How to Train YOLOv8 Object Detection on a Custom Dataset.” [Online]. Available: https://blog.roboflow.com/how-to-train-yolov8-on-a-custom-dataset/. Accessed: May 19, 2025.</w:t>
      </w:r>
    </w:p>
    <w:p w14:paraId="4E0FD752" w14:textId="77777777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 w:hint="eastAsia"/>
          <w:sz w:val="21"/>
          <w:szCs w:val="21"/>
        </w:rPr>
      </w:pPr>
      <w:r w:rsidRPr="007F65FE">
        <w:rPr>
          <w:rFonts w:ascii="Times New Roman" w:eastAsia="宋体" w:hAnsi="Times New Roman" w:cs="宋体" w:hint="eastAsia"/>
          <w:sz w:val="21"/>
          <w:szCs w:val="21"/>
        </w:rPr>
        <w:t xml:space="preserve">[11] </w:t>
      </w:r>
      <w:proofErr w:type="spellStart"/>
      <w:r w:rsidRPr="007F65FE">
        <w:rPr>
          <w:rFonts w:ascii="Times New Roman" w:eastAsia="宋体" w:hAnsi="Times New Roman" w:cs="宋体" w:hint="eastAsia"/>
          <w:sz w:val="21"/>
          <w:szCs w:val="21"/>
        </w:rPr>
        <w:t>Featurize</w:t>
      </w:r>
      <w:proofErr w:type="spellEnd"/>
      <w:r w:rsidRPr="007F65FE">
        <w:rPr>
          <w:rFonts w:ascii="Times New Roman" w:eastAsia="宋体" w:hAnsi="Times New Roman" w:cs="宋体" w:hint="eastAsia"/>
          <w:sz w:val="21"/>
          <w:szCs w:val="21"/>
        </w:rPr>
        <w:t xml:space="preserve"> Team. </w:t>
      </w:r>
      <w:r w:rsidRPr="007F65FE">
        <w:rPr>
          <w:rFonts w:ascii="Times New Roman" w:eastAsia="宋体" w:hAnsi="Times New Roman" w:cs="宋体" w:hint="eastAsia"/>
          <w:sz w:val="21"/>
          <w:szCs w:val="21"/>
        </w:rPr>
        <w:t>“</w:t>
      </w:r>
      <w:proofErr w:type="spellStart"/>
      <w:r w:rsidRPr="007F65FE">
        <w:rPr>
          <w:rFonts w:ascii="Times New Roman" w:eastAsia="宋体" w:hAnsi="Times New Roman" w:cs="宋体" w:hint="eastAsia"/>
          <w:sz w:val="21"/>
          <w:szCs w:val="21"/>
        </w:rPr>
        <w:t>Featurize</w:t>
      </w:r>
      <w:proofErr w:type="spellEnd"/>
      <w:r w:rsidRPr="007F65FE">
        <w:rPr>
          <w:rFonts w:ascii="Times New Roman" w:eastAsia="宋体" w:hAnsi="Times New Roman" w:cs="宋体" w:hint="eastAsia"/>
          <w:sz w:val="21"/>
          <w:szCs w:val="21"/>
        </w:rPr>
        <w:t xml:space="preserve"> </w:t>
      </w:r>
      <w:r w:rsidRPr="007F65FE">
        <w:rPr>
          <w:rFonts w:ascii="Times New Roman" w:eastAsia="宋体" w:hAnsi="Times New Roman" w:cs="宋体" w:hint="eastAsia"/>
          <w:sz w:val="21"/>
          <w:szCs w:val="21"/>
        </w:rPr>
        <w:t>文档</w:t>
      </w:r>
      <w:r w:rsidRPr="007F65FE">
        <w:rPr>
          <w:rFonts w:ascii="Times New Roman" w:eastAsia="宋体" w:hAnsi="Times New Roman" w:cs="宋体" w:hint="eastAsia"/>
          <w:sz w:val="21"/>
          <w:szCs w:val="21"/>
        </w:rPr>
        <w:t>.</w:t>
      </w:r>
      <w:r w:rsidRPr="007F65FE">
        <w:rPr>
          <w:rFonts w:ascii="Times New Roman" w:eastAsia="宋体" w:hAnsi="Times New Roman" w:cs="宋体" w:hint="eastAsia"/>
          <w:sz w:val="21"/>
          <w:szCs w:val="21"/>
        </w:rPr>
        <w:t>”</w:t>
      </w:r>
      <w:r w:rsidRPr="007F65FE">
        <w:rPr>
          <w:rFonts w:ascii="Times New Roman" w:eastAsia="宋体" w:hAnsi="Times New Roman" w:cs="宋体" w:hint="eastAsia"/>
          <w:sz w:val="21"/>
          <w:szCs w:val="21"/>
        </w:rPr>
        <w:t xml:space="preserve"> [Online]. Available: https://docs.featurize.cn/. Accessed: May 19, 2025.</w:t>
      </w:r>
    </w:p>
    <w:p w14:paraId="16133C19" w14:textId="77777777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[12] 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 xml:space="preserve"> Team. “Visual-language assistant using DeepSeek-VL2 and 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OpenVINO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.” GitHub. [Online]. Available: https://github.com/openvinotoolkit/openvino_notebooks/tree/latest/notebooks/deepseek-vl2. Accessed: May 19, 2025.</w:t>
      </w:r>
    </w:p>
    <w:p w14:paraId="315338BF" w14:textId="77777777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[13] 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Ultralytics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. “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Ultralytics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 xml:space="preserve"> YOLO Documentation.” [Online]. Available: https://docs.ultralytics.com/. Accessed: May 19, 2025.</w:t>
      </w:r>
    </w:p>
    <w:p w14:paraId="1227C2A0" w14:textId="5895AF97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[14] Pallets Projects. “Flask Documentation.” [Online]. </w:t>
      </w:r>
      <w:proofErr w:type="spellStart"/>
      <w:proofErr w:type="gramStart"/>
      <w:r w:rsidRPr="007F65FE">
        <w:rPr>
          <w:rFonts w:ascii="Times New Roman" w:eastAsia="宋体" w:hAnsi="Times New Roman" w:cs="宋体"/>
          <w:sz w:val="21"/>
          <w:szCs w:val="21"/>
        </w:rPr>
        <w:t>Available:https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://flask.palletsprojects.com/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en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/stable/</w:t>
      </w:r>
      <w:proofErr w:type="gramEnd"/>
      <w:r w:rsidRPr="007F65FE">
        <w:rPr>
          <w:rFonts w:ascii="Times New Roman" w:eastAsia="宋体" w:hAnsi="Times New Roman" w:cs="宋体"/>
          <w:sz w:val="21"/>
          <w:szCs w:val="21"/>
        </w:rPr>
        <w:t>. Accessed: May 19, 2025.</w:t>
      </w:r>
    </w:p>
    <w:p w14:paraId="4672E421" w14:textId="017E1D22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lastRenderedPageBreak/>
        <w:t xml:space="preserve">[15] Prompt Engineering Guide. “Prompt Engineering Guide.” [Online]. </w:t>
      </w:r>
      <w:proofErr w:type="spellStart"/>
      <w:proofErr w:type="gramStart"/>
      <w:r w:rsidRPr="007F65FE">
        <w:rPr>
          <w:rFonts w:ascii="Times New Roman" w:eastAsia="宋体" w:hAnsi="Times New Roman" w:cs="宋体"/>
          <w:sz w:val="21"/>
          <w:szCs w:val="21"/>
        </w:rPr>
        <w:t>Available:https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://www.promptingguide.ai/</w:t>
      </w:r>
      <w:proofErr w:type="gramEnd"/>
      <w:r w:rsidRPr="007F65FE">
        <w:rPr>
          <w:rFonts w:ascii="Times New Roman" w:eastAsia="宋体" w:hAnsi="Times New Roman" w:cs="宋体"/>
          <w:sz w:val="21"/>
          <w:szCs w:val="21"/>
        </w:rPr>
        <w:t>. Accessed: May 19, 2025.</w:t>
      </w:r>
    </w:p>
    <w:p w14:paraId="5382175C" w14:textId="5E305CB1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[16] Google. “Open Images V7.” [Online]. </w:t>
      </w:r>
      <w:proofErr w:type="gramStart"/>
      <w:r w:rsidRPr="007F65FE">
        <w:rPr>
          <w:rFonts w:ascii="Times New Roman" w:eastAsia="宋体" w:hAnsi="Times New Roman" w:cs="宋体"/>
          <w:sz w:val="21"/>
          <w:szCs w:val="21"/>
        </w:rPr>
        <w:t>Available:https://storage.googleapis.com/openimages/web/index.html</w:t>
      </w:r>
      <w:proofErr w:type="gramEnd"/>
      <w:r w:rsidRPr="007F65FE">
        <w:rPr>
          <w:rFonts w:ascii="Times New Roman" w:eastAsia="宋体" w:hAnsi="Times New Roman" w:cs="宋体"/>
          <w:sz w:val="21"/>
          <w:szCs w:val="21"/>
        </w:rPr>
        <w:t>. Accessed: May 19, 2025.</w:t>
      </w:r>
    </w:p>
    <w:p w14:paraId="2D659E64" w14:textId="0060ED1D" w:rsidR="007F65FE" w:rsidRPr="007F65FE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 xml:space="preserve">[17] 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bczhou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 xml:space="preserve">. “Tiny-LLaVA-v1 Model.” Hugging Face. [Online]. </w:t>
      </w:r>
      <w:proofErr w:type="spellStart"/>
      <w:proofErr w:type="gramStart"/>
      <w:r w:rsidRPr="007F65FE">
        <w:rPr>
          <w:rFonts w:ascii="Times New Roman" w:eastAsia="宋体" w:hAnsi="Times New Roman" w:cs="宋体"/>
          <w:sz w:val="21"/>
          <w:szCs w:val="21"/>
        </w:rPr>
        <w:t>Available:https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://huggingface.co/</w:t>
      </w:r>
      <w:proofErr w:type="spellStart"/>
      <w:r w:rsidRPr="007F65FE">
        <w:rPr>
          <w:rFonts w:ascii="Times New Roman" w:eastAsia="宋体" w:hAnsi="Times New Roman" w:cs="宋体"/>
          <w:sz w:val="21"/>
          <w:szCs w:val="21"/>
        </w:rPr>
        <w:t>bczhou</w:t>
      </w:r>
      <w:proofErr w:type="spellEnd"/>
      <w:r w:rsidRPr="007F65FE">
        <w:rPr>
          <w:rFonts w:ascii="Times New Roman" w:eastAsia="宋体" w:hAnsi="Times New Roman" w:cs="宋体"/>
          <w:sz w:val="21"/>
          <w:szCs w:val="21"/>
        </w:rPr>
        <w:t>/tiny-llava-v1-hf</w:t>
      </w:r>
      <w:proofErr w:type="gramEnd"/>
      <w:r w:rsidRPr="007F65FE">
        <w:rPr>
          <w:rFonts w:ascii="Times New Roman" w:eastAsia="宋体" w:hAnsi="Times New Roman" w:cs="宋体"/>
          <w:sz w:val="21"/>
          <w:szCs w:val="21"/>
        </w:rPr>
        <w:t>. Accessed: May 19, 2025.</w:t>
      </w:r>
    </w:p>
    <w:p w14:paraId="6436B9AF" w14:textId="2625353F" w:rsidR="007F65FE" w:rsidRPr="00F5554F" w:rsidRDefault="007F65FE" w:rsidP="007F65FE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1"/>
          <w:szCs w:val="21"/>
        </w:rPr>
      </w:pPr>
      <w:r w:rsidRPr="007F65FE">
        <w:rPr>
          <w:rFonts w:ascii="Times New Roman" w:eastAsia="宋体" w:hAnsi="Times New Roman" w:cs="宋体"/>
          <w:sz w:val="21"/>
          <w:szCs w:val="21"/>
        </w:rPr>
        <w:t>[18] rany2. “Edge-TTS: Text-to-Speech with Microsoft Edge API.” GitHub. [Online]. Available:</w:t>
      </w:r>
      <w:r>
        <w:rPr>
          <w:rFonts w:ascii="Times New Roman" w:eastAsia="宋体" w:hAnsi="Times New Roman" w:cs="宋体" w:hint="eastAsia"/>
          <w:sz w:val="21"/>
          <w:szCs w:val="21"/>
        </w:rPr>
        <w:t xml:space="preserve"> </w:t>
      </w:r>
      <w:r w:rsidRPr="007F65FE">
        <w:rPr>
          <w:rFonts w:ascii="Times New Roman" w:eastAsia="宋体" w:hAnsi="Times New Roman" w:cs="宋体"/>
          <w:sz w:val="21"/>
          <w:szCs w:val="21"/>
        </w:rPr>
        <w:t>https://github.com/rany2/edge-tts. Accessed: May 19, 2025.</w:t>
      </w:r>
    </w:p>
    <w:p w14:paraId="2DA108D9" w14:textId="77777777" w:rsidR="00344453" w:rsidRPr="00F5554F" w:rsidRDefault="00344453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宋体" w:hAnsi="Times New Roman" w:cs="宋体"/>
          <w:color w:val="000000"/>
          <w:sz w:val="21"/>
          <w:szCs w:val="21"/>
        </w:rPr>
      </w:pPr>
    </w:p>
    <w:p w14:paraId="2870FD0C" w14:textId="693553EA" w:rsidR="00344453" w:rsidRPr="00F5554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rFonts w:ascii="Times New Roman" w:eastAsia="宋体" w:hAnsi="Times New Roman" w:cs="宋体"/>
          <w:sz w:val="24"/>
          <w:szCs w:val="24"/>
          <w:lang w:eastAsia="ko-KR"/>
        </w:rPr>
      </w:pPr>
      <w:r w:rsidRPr="00F5554F">
        <w:rPr>
          <w:rFonts w:ascii="Times New Roman" w:eastAsia="宋体" w:hAnsi="Times New Roman" w:cs="宋体"/>
          <w:color w:val="000000"/>
          <w:sz w:val="21"/>
          <w:szCs w:val="21"/>
          <w:lang w:eastAsia="ko-KR"/>
        </w:rPr>
        <w:t xml:space="preserve"> </w:t>
      </w:r>
    </w:p>
    <w:sectPr w:rsidR="00344453" w:rsidRPr="00F5554F" w:rsidSect="00F5554F">
      <w:headerReference w:type="default" r:id="rId28"/>
      <w:footerReference w:type="default" r:id="rId29"/>
      <w:pgSz w:w="11907" w:h="16840"/>
      <w:pgMar w:top="1814" w:right="1588" w:bottom="1361" w:left="158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BF60A" w14:textId="77777777" w:rsidR="00427E94" w:rsidRDefault="00427E94">
      <w:r>
        <w:separator/>
      </w:r>
    </w:p>
  </w:endnote>
  <w:endnote w:type="continuationSeparator" w:id="0">
    <w:p w14:paraId="69148EB3" w14:textId="77777777" w:rsidR="00427E94" w:rsidRDefault="00427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61B9552-78AD-4869-A6EC-70BFD90C80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ED2BB2BB-2BBF-4337-B364-92270BBEDAF9}"/>
    <w:embedItalic r:id="rId3" w:fontKey="{64A246F3-5D4A-4817-86F3-EBC92076AC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F8F0A52-9814-4F49-8BB1-6984501CA6C8}"/>
    <w:embedBold r:id="rId5" w:fontKey="{9B6EC355-3454-4B59-A183-5038E70908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7275BE3-25C8-4164-9922-094991BBB91B}"/>
    <w:embedBold r:id="rId7" w:fontKey="{E9FAAA07-8CD6-4D17-94D0-5526AE4A6668}"/>
  </w:font>
  <w:font w:name="Arial Unicode MS">
    <w:altName w:val="Arial"/>
    <w:panose1 w:val="020B0604020202020204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 r:id="rId8" w:subsetted="1" w:fontKey="{ADD061DE-1EA9-434D-AAF6-928D7116C19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C1782C4E-DFC6-4DD7-803D-FFE104CB71CF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va Mono">
    <w:charset w:val="00"/>
    <w:family w:val="auto"/>
    <w:pitch w:val="default"/>
    <w:embedRegular r:id="rId10" w:fontKey="{B6F9D3B3-5E55-4D4E-B4B9-BF2048CA69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28F84" w14:textId="77777777" w:rsidR="003444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Arial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>
      <w:rPr>
        <w:color w:val="000000"/>
        <w:sz w:val="18"/>
        <w:szCs w:val="18"/>
      </w:rPr>
      <w:fldChar w:fldCharType="end"/>
    </w:r>
  </w:p>
  <w:p w14:paraId="0798BB9C" w14:textId="77777777" w:rsidR="00344453" w:rsidRDefault="0034445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jc w:val="left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D627F" w14:textId="77777777" w:rsidR="003444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eastAsia="Arial"/>
        <w:color w:val="000000"/>
        <w:sz w:val="18"/>
        <w:szCs w:val="18"/>
      </w:rPr>
      <w:t xml:space="preserve"> </w:t>
    </w:r>
  </w:p>
  <w:p w14:paraId="72686E7C" w14:textId="77777777" w:rsidR="00344453" w:rsidRDefault="0034445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jc w:val="left"/>
      <w:rPr>
        <w:color w:val="000000"/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ED698" w14:textId="77777777" w:rsidR="003444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eastAsia="Arial"/>
        <w:color w:val="000000"/>
        <w:sz w:val="18"/>
        <w:szCs w:val="18"/>
      </w:rPr>
      <w:t xml:space="preserve"> </w:t>
    </w:r>
  </w:p>
  <w:p w14:paraId="4B8B6E91" w14:textId="77777777" w:rsidR="00344453" w:rsidRDefault="0034445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jc w:val="left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EA629" w14:textId="77777777" w:rsidR="00427E94" w:rsidRDefault="00427E94">
      <w:r>
        <w:separator/>
      </w:r>
    </w:p>
  </w:footnote>
  <w:footnote w:type="continuationSeparator" w:id="0">
    <w:p w14:paraId="638D08E5" w14:textId="77777777" w:rsidR="00427E94" w:rsidRDefault="00427E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D5359" w14:textId="77777777" w:rsidR="00344453" w:rsidRDefault="00000000">
    <w:r>
      <w:rPr>
        <w:noProof/>
      </w:rPr>
      <w:drawing>
        <wp:anchor distT="0" distB="0" distL="0" distR="0" simplePos="0" relativeHeight="251658240" behindDoc="1" locked="0" layoutInCell="1" hidden="0" allowOverlap="1" wp14:anchorId="6A3BA8DD" wp14:editId="0DCA1868">
          <wp:simplePos x="0" y="0"/>
          <wp:positionH relativeFrom="column">
            <wp:posOffset>523875</wp:posOffset>
          </wp:positionH>
          <wp:positionV relativeFrom="paragraph">
            <wp:posOffset>3648075</wp:posOffset>
          </wp:positionV>
          <wp:extent cx="4581525" cy="4581525"/>
          <wp:effectExtent l="0" t="0" r="0" b="0"/>
          <wp:wrapNone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81525" cy="45815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901FF" w14:textId="77777777" w:rsidR="00344453" w:rsidRDefault="00000000">
    <w:r>
      <w:t xml:space="preserve">                            </w:t>
    </w:r>
  </w:p>
  <w:p w14:paraId="487E52BA" w14:textId="6AF41240" w:rsidR="00344453" w:rsidRPr="00B414B7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  <w:r>
      <w:rPr>
        <w:noProof/>
        <w:color w:val="000000"/>
        <w:sz w:val="18"/>
        <w:szCs w:val="18"/>
      </w:rPr>
      <w:drawing>
        <wp:inline distT="0" distB="0" distL="114300" distR="114300" wp14:anchorId="1D16F366" wp14:editId="14844A94">
          <wp:extent cx="1127125" cy="299085"/>
          <wp:effectExtent l="0" t="0" r="0" b="0"/>
          <wp:docPr id="15" name="image1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7125" cy="2990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eastAsia="Arial"/>
        <w:color w:val="000000"/>
        <w:sz w:val="18"/>
        <w:szCs w:val="18"/>
      </w:rPr>
      <w:t xml:space="preserve">                        </w:t>
    </w:r>
    <w:r>
      <w:rPr>
        <w:rFonts w:ascii="Arial Unicode MS" w:eastAsia="Arial Unicode MS" w:hAnsi="Arial Unicode MS" w:cs="Arial Unicode MS"/>
        <w:color w:val="000000"/>
        <w:sz w:val="21"/>
        <w:szCs w:val="21"/>
      </w:rPr>
      <w:t xml:space="preserve">第 </w:t>
    </w:r>
    <w:r w:rsidR="00B414B7">
      <w:rPr>
        <w:rFonts w:ascii="Arial Unicode MS" w:eastAsia="Malgun Gothic" w:hAnsi="Arial Unicode MS" w:cs="Arial Unicode MS" w:hint="eastAsia"/>
        <w:color w:val="000000"/>
        <w:sz w:val="21"/>
        <w:szCs w:val="21"/>
      </w:rPr>
      <w:t>3</w:t>
    </w:r>
    <w:r>
      <w:rPr>
        <w:rFonts w:ascii="Arial Unicode MS" w:eastAsia="Arial Unicode MS" w:hAnsi="Arial Unicode MS" w:cs="Arial Unicode MS"/>
        <w:color w:val="000000"/>
        <w:sz w:val="21"/>
        <w:szCs w:val="21"/>
      </w:rPr>
      <w:t>期</w:t>
    </w:r>
    <w:r w:rsidR="00B414B7">
      <w:rPr>
        <w:rFonts w:ascii="Arial Unicode MS" w:eastAsia="Malgun Gothic" w:hAnsi="Arial Unicode MS" w:cs="Arial Unicode MS" w:hint="eastAsia"/>
        <w:color w:val="000000"/>
        <w:sz w:val="21"/>
        <w:szCs w:val="21"/>
      </w:rPr>
      <w:t xml:space="preserve"> </w:t>
    </w:r>
    <w:r w:rsidR="00B414B7">
      <w:rPr>
        <w:rFonts w:asciiTheme="minorEastAsia" w:hAnsiTheme="minorEastAsia" w:cs="Arial Unicode MS" w:hint="eastAsia"/>
        <w:color w:val="000000"/>
        <w:sz w:val="21"/>
        <w:szCs w:val="21"/>
      </w:rPr>
      <w:t>校企专项</w:t>
    </w:r>
    <w:r w:rsidR="00B414B7">
      <w:rPr>
        <w:rFonts w:ascii="Arial Unicode MS" w:eastAsia="Malgun Gothic" w:hAnsi="Arial Unicode MS" w:cs="Arial Unicode MS" w:hint="eastAsia"/>
        <w:color w:val="000000"/>
        <w:sz w:val="21"/>
        <w:szCs w:val="21"/>
      </w:rPr>
      <w:t xml:space="preserve"> </w:t>
    </w:r>
    <w:r w:rsidR="00B414B7">
      <w:rPr>
        <w:rFonts w:ascii="Arial Unicode MS" w:eastAsia="Malgun Gothic" w:hAnsi="Arial Unicode MS" w:cs="Arial Unicode MS"/>
        <w:color w:val="000000"/>
        <w:sz w:val="21"/>
        <w:szCs w:val="21"/>
        <w:lang w:eastAsia="ko-KR"/>
      </w:rPr>
      <w:t>“</w:t>
    </w:r>
    <w:proofErr w:type="spellStart"/>
    <w:r w:rsidR="00B414B7">
      <w:rPr>
        <w:rFonts w:ascii="Arial Unicode MS" w:eastAsia="Malgun Gothic" w:hAnsi="Arial Unicode MS" w:cs="Arial Unicode MS" w:hint="eastAsia"/>
        <w:color w:val="000000"/>
        <w:sz w:val="21"/>
        <w:szCs w:val="21"/>
        <w:lang w:eastAsia="ko-KR"/>
      </w:rPr>
      <w:t>openvino</w:t>
    </w:r>
    <w:proofErr w:type="spellEnd"/>
    <w:r w:rsidR="00B414B7">
      <w:rPr>
        <w:rFonts w:ascii="Arial Unicode MS" w:eastAsia="Malgun Gothic" w:hAnsi="Arial Unicode MS" w:cs="Arial Unicode MS" w:hint="eastAsia"/>
        <w:color w:val="000000"/>
        <w:sz w:val="21"/>
        <w:szCs w:val="21"/>
        <w:lang w:eastAsia="ko-KR"/>
      </w:rPr>
      <w:t xml:space="preserve"> </w:t>
    </w:r>
    <w:r w:rsidR="00B414B7">
      <w:rPr>
        <w:rFonts w:ascii="Arial Unicode MS" w:hAnsi="Arial Unicode MS" w:cs="Arial Unicode MS" w:hint="eastAsia"/>
        <w:color w:val="000000"/>
        <w:sz w:val="21"/>
        <w:szCs w:val="21"/>
      </w:rPr>
      <w:t>在</w:t>
    </w:r>
    <w:r w:rsidR="00B414B7">
      <w:rPr>
        <w:rFonts w:ascii="Arial Unicode MS" w:hAnsi="Arial Unicode MS" w:cs="Arial Unicode MS" w:hint="eastAsia"/>
        <w:color w:val="000000"/>
        <w:sz w:val="21"/>
        <w:szCs w:val="21"/>
      </w:rPr>
      <w:t>AIGC</w:t>
    </w:r>
    <w:r w:rsidR="00B414B7">
      <w:rPr>
        <w:rFonts w:ascii="Arial Unicode MS" w:hAnsi="Arial Unicode MS" w:cs="Arial Unicode MS" w:hint="eastAsia"/>
        <w:color w:val="000000"/>
        <w:sz w:val="21"/>
        <w:szCs w:val="21"/>
      </w:rPr>
      <w:t>与</w:t>
    </w:r>
    <w:r w:rsidR="00B414B7">
      <w:rPr>
        <w:rFonts w:ascii="Arial Unicode MS" w:hAnsi="Arial Unicode MS" w:cs="Arial Unicode MS" w:hint="eastAsia"/>
        <w:color w:val="000000"/>
        <w:sz w:val="21"/>
        <w:szCs w:val="21"/>
      </w:rPr>
      <w:t>LLM</w:t>
    </w:r>
    <w:r w:rsidR="00B414B7">
      <w:rPr>
        <w:rFonts w:ascii="Arial Unicode MS" w:hAnsi="Arial Unicode MS" w:cs="Arial Unicode MS" w:hint="eastAsia"/>
        <w:color w:val="000000"/>
        <w:sz w:val="21"/>
        <w:szCs w:val="21"/>
      </w:rPr>
      <w:t>领域的应用实践“</w:t>
    </w:r>
  </w:p>
  <w:p w14:paraId="3138812A" w14:textId="77777777" w:rsidR="00344453" w:rsidRDefault="0034445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919"/>
    <w:multiLevelType w:val="multilevel"/>
    <w:tmpl w:val="AD2041B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B94162"/>
    <w:multiLevelType w:val="multilevel"/>
    <w:tmpl w:val="041640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C14E53"/>
    <w:multiLevelType w:val="multilevel"/>
    <w:tmpl w:val="34DE87C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" w15:restartNumberingAfterBreak="0">
    <w:nsid w:val="033B28E7"/>
    <w:multiLevelType w:val="multilevel"/>
    <w:tmpl w:val="B54A66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6C7BE7"/>
    <w:multiLevelType w:val="multilevel"/>
    <w:tmpl w:val="1C14B5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3865754"/>
    <w:multiLevelType w:val="multilevel"/>
    <w:tmpl w:val="D7521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56523F7"/>
    <w:multiLevelType w:val="multilevel"/>
    <w:tmpl w:val="CAB4D1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08EB5C30"/>
    <w:multiLevelType w:val="multilevel"/>
    <w:tmpl w:val="D1343676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8" w15:restartNumberingAfterBreak="0">
    <w:nsid w:val="0A981CFB"/>
    <w:multiLevelType w:val="multilevel"/>
    <w:tmpl w:val="EC807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56006E"/>
    <w:multiLevelType w:val="multilevel"/>
    <w:tmpl w:val="C14288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0BA5FE5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15700EFC"/>
    <w:multiLevelType w:val="hybridMultilevel"/>
    <w:tmpl w:val="843A42CC"/>
    <w:lvl w:ilvl="0" w:tplc="D4E62A64">
      <w:start w:val="1"/>
      <w:numFmt w:val="decimal"/>
      <w:lvlText w:val="%1."/>
      <w:lvlJc w:val="left"/>
      <w:pPr>
        <w:ind w:left="440" w:hanging="360"/>
      </w:pPr>
      <w:rPr>
        <w:rFonts w:eastAsia="Malgun Gothic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40"/>
      </w:pPr>
    </w:lvl>
    <w:lvl w:ilvl="2" w:tplc="0409001B" w:tentative="1">
      <w:start w:val="1"/>
      <w:numFmt w:val="lowerRoman"/>
      <w:lvlText w:val="%3."/>
      <w:lvlJc w:val="right"/>
      <w:pPr>
        <w:ind w:left="1400" w:hanging="440"/>
      </w:pPr>
    </w:lvl>
    <w:lvl w:ilvl="3" w:tplc="0409000F" w:tentative="1">
      <w:start w:val="1"/>
      <w:numFmt w:val="decimal"/>
      <w:lvlText w:val="%4."/>
      <w:lvlJc w:val="left"/>
      <w:pPr>
        <w:ind w:left="1840" w:hanging="440"/>
      </w:pPr>
    </w:lvl>
    <w:lvl w:ilvl="4" w:tplc="04090019" w:tentative="1">
      <w:start w:val="1"/>
      <w:numFmt w:val="lowerLetter"/>
      <w:lvlText w:val="%5)"/>
      <w:lvlJc w:val="left"/>
      <w:pPr>
        <w:ind w:left="2280" w:hanging="440"/>
      </w:pPr>
    </w:lvl>
    <w:lvl w:ilvl="5" w:tplc="0409001B" w:tentative="1">
      <w:start w:val="1"/>
      <w:numFmt w:val="lowerRoman"/>
      <w:lvlText w:val="%6."/>
      <w:lvlJc w:val="right"/>
      <w:pPr>
        <w:ind w:left="2720" w:hanging="440"/>
      </w:pPr>
    </w:lvl>
    <w:lvl w:ilvl="6" w:tplc="0409000F" w:tentative="1">
      <w:start w:val="1"/>
      <w:numFmt w:val="decimal"/>
      <w:lvlText w:val="%7."/>
      <w:lvlJc w:val="left"/>
      <w:pPr>
        <w:ind w:left="3160" w:hanging="440"/>
      </w:pPr>
    </w:lvl>
    <w:lvl w:ilvl="7" w:tplc="04090019" w:tentative="1">
      <w:start w:val="1"/>
      <w:numFmt w:val="lowerLetter"/>
      <w:lvlText w:val="%8)"/>
      <w:lvlJc w:val="left"/>
      <w:pPr>
        <w:ind w:left="3600" w:hanging="440"/>
      </w:pPr>
    </w:lvl>
    <w:lvl w:ilvl="8" w:tplc="0409001B" w:tentative="1">
      <w:start w:val="1"/>
      <w:numFmt w:val="lowerRoman"/>
      <w:lvlText w:val="%9."/>
      <w:lvlJc w:val="right"/>
      <w:pPr>
        <w:ind w:left="4040" w:hanging="440"/>
      </w:pPr>
    </w:lvl>
  </w:abstractNum>
  <w:abstractNum w:abstractNumId="12" w15:restartNumberingAfterBreak="0">
    <w:nsid w:val="1A7645D9"/>
    <w:multiLevelType w:val="multilevel"/>
    <w:tmpl w:val="D2802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1D2A0E64"/>
    <w:multiLevelType w:val="multilevel"/>
    <w:tmpl w:val="971C7D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F425113"/>
    <w:multiLevelType w:val="multilevel"/>
    <w:tmpl w:val="FFD645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5" w15:restartNumberingAfterBreak="0">
    <w:nsid w:val="24422D28"/>
    <w:multiLevelType w:val="hybridMultilevel"/>
    <w:tmpl w:val="093A3EE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49B7E6E"/>
    <w:multiLevelType w:val="hybridMultilevel"/>
    <w:tmpl w:val="DB5A8A58"/>
    <w:lvl w:ilvl="0" w:tplc="52F25D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7935C0C"/>
    <w:multiLevelType w:val="hybridMultilevel"/>
    <w:tmpl w:val="F37EE0D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27D13828"/>
    <w:multiLevelType w:val="multilevel"/>
    <w:tmpl w:val="7748766C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u w:val="none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u w:val="none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u w:val="none"/>
        <w:vertAlign w:val="baseline"/>
      </w:rPr>
    </w:lvl>
  </w:abstractNum>
  <w:abstractNum w:abstractNumId="19" w15:restartNumberingAfterBreak="0">
    <w:nsid w:val="28B15229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0" w15:restartNumberingAfterBreak="0">
    <w:nsid w:val="30142D0F"/>
    <w:multiLevelType w:val="multilevel"/>
    <w:tmpl w:val="ABC89F52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1" w15:restartNumberingAfterBreak="0">
    <w:nsid w:val="30451541"/>
    <w:multiLevelType w:val="hybridMultilevel"/>
    <w:tmpl w:val="0F56D76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31042272"/>
    <w:multiLevelType w:val="multilevel"/>
    <w:tmpl w:val="4066FDC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3" w15:restartNumberingAfterBreak="0">
    <w:nsid w:val="350D6DFD"/>
    <w:multiLevelType w:val="hybridMultilevel"/>
    <w:tmpl w:val="96720E6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3ADA6EF1"/>
    <w:multiLevelType w:val="hybridMultilevel"/>
    <w:tmpl w:val="C0BC9C7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3EB67D80"/>
    <w:multiLevelType w:val="multilevel"/>
    <w:tmpl w:val="F556A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F6F4D2E"/>
    <w:multiLevelType w:val="multilevel"/>
    <w:tmpl w:val="511059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7" w15:restartNumberingAfterBreak="0">
    <w:nsid w:val="4009571B"/>
    <w:multiLevelType w:val="multilevel"/>
    <w:tmpl w:val="C14288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30C5DFC"/>
    <w:multiLevelType w:val="multilevel"/>
    <w:tmpl w:val="D0A0450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9" w15:restartNumberingAfterBreak="0">
    <w:nsid w:val="43166DE4"/>
    <w:multiLevelType w:val="hybridMultilevel"/>
    <w:tmpl w:val="19D432A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3961EB6"/>
    <w:multiLevelType w:val="multilevel"/>
    <w:tmpl w:val="041640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4202FF2"/>
    <w:multiLevelType w:val="multilevel"/>
    <w:tmpl w:val="137CD864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2" w15:restartNumberingAfterBreak="0">
    <w:nsid w:val="44AD7306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3" w15:restartNumberingAfterBreak="0">
    <w:nsid w:val="459F1BC5"/>
    <w:multiLevelType w:val="multilevel"/>
    <w:tmpl w:val="0882AB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8BF1D20"/>
    <w:multiLevelType w:val="multilevel"/>
    <w:tmpl w:val="18F48F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5" w15:restartNumberingAfterBreak="0">
    <w:nsid w:val="4C645D21"/>
    <w:multiLevelType w:val="multilevel"/>
    <w:tmpl w:val="0A941CD0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6" w15:restartNumberingAfterBreak="0">
    <w:nsid w:val="4EC23F55"/>
    <w:multiLevelType w:val="multilevel"/>
    <w:tmpl w:val="7748766C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7" w15:restartNumberingAfterBreak="0">
    <w:nsid w:val="51351BBD"/>
    <w:multiLevelType w:val="hybridMultilevel"/>
    <w:tmpl w:val="AFA495C8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51783453"/>
    <w:multiLevelType w:val="multilevel"/>
    <w:tmpl w:val="3E0CCA42"/>
    <w:lvl w:ilvl="0">
      <w:start w:val="1"/>
      <w:numFmt w:val="bullet"/>
      <w:lvlText w:val="●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9" w15:restartNumberingAfterBreak="0">
    <w:nsid w:val="52165813"/>
    <w:multiLevelType w:val="multilevel"/>
    <w:tmpl w:val="44A86F10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0" w15:restartNumberingAfterBreak="0">
    <w:nsid w:val="5365134F"/>
    <w:multiLevelType w:val="hybridMultilevel"/>
    <w:tmpl w:val="DAC41B4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5A9F4F64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2" w15:restartNumberingAfterBreak="0">
    <w:nsid w:val="5C3C35D6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3" w15:restartNumberingAfterBreak="0">
    <w:nsid w:val="5DBE0889"/>
    <w:multiLevelType w:val="multilevel"/>
    <w:tmpl w:val="AD2041B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541330B"/>
    <w:multiLevelType w:val="multilevel"/>
    <w:tmpl w:val="3FD40C5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5E96026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6" w15:restartNumberingAfterBreak="0">
    <w:nsid w:val="66663363"/>
    <w:multiLevelType w:val="multilevel"/>
    <w:tmpl w:val="2C68F1C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7" w15:restartNumberingAfterBreak="0">
    <w:nsid w:val="6FC24328"/>
    <w:multiLevelType w:val="multilevel"/>
    <w:tmpl w:val="2FD0AE7A"/>
    <w:lvl w:ilvl="0">
      <w:start w:val="1"/>
      <w:numFmt w:val="decimal"/>
      <w:lvlText w:val="%1)"/>
      <w:lvlJc w:val="left"/>
      <w:pPr>
        <w:ind w:left="720" w:hanging="360"/>
      </w:pPr>
      <w:rPr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8" w15:restartNumberingAfterBreak="0">
    <w:nsid w:val="726A2638"/>
    <w:multiLevelType w:val="multilevel"/>
    <w:tmpl w:val="EE9EE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9" w15:restartNumberingAfterBreak="0">
    <w:nsid w:val="79481B4F"/>
    <w:multiLevelType w:val="multilevel"/>
    <w:tmpl w:val="C0D0A4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A612403"/>
    <w:multiLevelType w:val="multilevel"/>
    <w:tmpl w:val="70307F1E"/>
    <w:lvl w:ilvl="0"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51" w15:restartNumberingAfterBreak="0">
    <w:nsid w:val="7DC25344"/>
    <w:multiLevelType w:val="multilevel"/>
    <w:tmpl w:val="26223B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52" w15:restartNumberingAfterBreak="0">
    <w:nsid w:val="7F2514E3"/>
    <w:multiLevelType w:val="hybridMultilevel"/>
    <w:tmpl w:val="FEE0A0DC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35443498">
    <w:abstractNumId w:val="30"/>
  </w:num>
  <w:num w:numId="2" w16cid:durableId="1142388054">
    <w:abstractNumId w:val="4"/>
  </w:num>
  <w:num w:numId="3" w16cid:durableId="2001156014">
    <w:abstractNumId w:val="5"/>
  </w:num>
  <w:num w:numId="4" w16cid:durableId="1538812102">
    <w:abstractNumId w:val="3"/>
  </w:num>
  <w:num w:numId="5" w16cid:durableId="68622351">
    <w:abstractNumId w:val="33"/>
  </w:num>
  <w:num w:numId="6" w16cid:durableId="262693148">
    <w:abstractNumId w:val="51"/>
  </w:num>
  <w:num w:numId="7" w16cid:durableId="1811050234">
    <w:abstractNumId w:val="2"/>
  </w:num>
  <w:num w:numId="8" w16cid:durableId="1316375329">
    <w:abstractNumId w:val="7"/>
  </w:num>
  <w:num w:numId="9" w16cid:durableId="624046364">
    <w:abstractNumId w:val="31"/>
  </w:num>
  <w:num w:numId="10" w16cid:durableId="844825088">
    <w:abstractNumId w:val="20"/>
  </w:num>
  <w:num w:numId="11" w16cid:durableId="1993177479">
    <w:abstractNumId w:val="35"/>
  </w:num>
  <w:num w:numId="12" w16cid:durableId="994256583">
    <w:abstractNumId w:val="50"/>
  </w:num>
  <w:num w:numId="13" w16cid:durableId="406928141">
    <w:abstractNumId w:val="39"/>
  </w:num>
  <w:num w:numId="14" w16cid:durableId="534850502">
    <w:abstractNumId w:val="19"/>
  </w:num>
  <w:num w:numId="15" w16cid:durableId="1327202156">
    <w:abstractNumId w:val="10"/>
  </w:num>
  <w:num w:numId="16" w16cid:durableId="968557603">
    <w:abstractNumId w:val="12"/>
  </w:num>
  <w:num w:numId="17" w16cid:durableId="971641329">
    <w:abstractNumId w:val="6"/>
  </w:num>
  <w:num w:numId="18" w16cid:durableId="1027029451">
    <w:abstractNumId w:val="48"/>
  </w:num>
  <w:num w:numId="19" w16cid:durableId="1478037651">
    <w:abstractNumId w:val="26"/>
  </w:num>
  <w:num w:numId="20" w16cid:durableId="270090797">
    <w:abstractNumId w:val="41"/>
  </w:num>
  <w:num w:numId="21" w16cid:durableId="1758673590">
    <w:abstractNumId w:val="34"/>
  </w:num>
  <w:num w:numId="22" w16cid:durableId="1250117119">
    <w:abstractNumId w:val="14"/>
  </w:num>
  <w:num w:numId="23" w16cid:durableId="166136903">
    <w:abstractNumId w:val="46"/>
  </w:num>
  <w:num w:numId="24" w16cid:durableId="1152328320">
    <w:abstractNumId w:val="28"/>
  </w:num>
  <w:num w:numId="25" w16cid:durableId="2028167390">
    <w:abstractNumId w:val="22"/>
  </w:num>
  <w:num w:numId="26" w16cid:durableId="1431974821">
    <w:abstractNumId w:val="38"/>
  </w:num>
  <w:num w:numId="27" w16cid:durableId="506746442">
    <w:abstractNumId w:val="25"/>
  </w:num>
  <w:num w:numId="28" w16cid:durableId="472219236">
    <w:abstractNumId w:val="18"/>
  </w:num>
  <w:num w:numId="29" w16cid:durableId="709308705">
    <w:abstractNumId w:val="13"/>
  </w:num>
  <w:num w:numId="30" w16cid:durableId="864363870">
    <w:abstractNumId w:val="23"/>
  </w:num>
  <w:num w:numId="31" w16cid:durableId="1767917196">
    <w:abstractNumId w:val="15"/>
  </w:num>
  <w:num w:numId="32" w16cid:durableId="1383362582">
    <w:abstractNumId w:val="36"/>
  </w:num>
  <w:num w:numId="33" w16cid:durableId="1986810831">
    <w:abstractNumId w:val="27"/>
  </w:num>
  <w:num w:numId="34" w16cid:durableId="1193498096">
    <w:abstractNumId w:val="9"/>
  </w:num>
  <w:num w:numId="35" w16cid:durableId="1231769960">
    <w:abstractNumId w:val="24"/>
  </w:num>
  <w:num w:numId="36" w16cid:durableId="311643603">
    <w:abstractNumId w:val="40"/>
  </w:num>
  <w:num w:numId="37" w16cid:durableId="2034261272">
    <w:abstractNumId w:val="17"/>
  </w:num>
  <w:num w:numId="38" w16cid:durableId="1570917271">
    <w:abstractNumId w:val="21"/>
  </w:num>
  <w:num w:numId="39" w16cid:durableId="737019176">
    <w:abstractNumId w:val="47"/>
  </w:num>
  <w:num w:numId="40" w16cid:durableId="1385906696">
    <w:abstractNumId w:val="45"/>
  </w:num>
  <w:num w:numId="41" w16cid:durableId="859658197">
    <w:abstractNumId w:val="32"/>
  </w:num>
  <w:num w:numId="42" w16cid:durableId="1094133460">
    <w:abstractNumId w:val="42"/>
  </w:num>
  <w:num w:numId="43" w16cid:durableId="775295503">
    <w:abstractNumId w:val="11"/>
  </w:num>
  <w:num w:numId="44" w16cid:durableId="2112358826">
    <w:abstractNumId w:val="1"/>
  </w:num>
  <w:num w:numId="45" w16cid:durableId="1362317426">
    <w:abstractNumId w:val="49"/>
  </w:num>
  <w:num w:numId="46" w16cid:durableId="2027245096">
    <w:abstractNumId w:val="44"/>
  </w:num>
  <w:num w:numId="47" w16cid:durableId="660082440">
    <w:abstractNumId w:val="0"/>
  </w:num>
  <w:num w:numId="48" w16cid:durableId="2134057147">
    <w:abstractNumId w:val="43"/>
  </w:num>
  <w:num w:numId="49" w16cid:durableId="681322749">
    <w:abstractNumId w:val="16"/>
  </w:num>
  <w:num w:numId="50" w16cid:durableId="2026787336">
    <w:abstractNumId w:val="8"/>
  </w:num>
  <w:num w:numId="51" w16cid:durableId="1380126975">
    <w:abstractNumId w:val="29"/>
  </w:num>
  <w:num w:numId="52" w16cid:durableId="1269506872">
    <w:abstractNumId w:val="37"/>
  </w:num>
  <w:num w:numId="53" w16cid:durableId="592711139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453"/>
    <w:rsid w:val="00344453"/>
    <w:rsid w:val="00427E94"/>
    <w:rsid w:val="005A7AC8"/>
    <w:rsid w:val="005C518C"/>
    <w:rsid w:val="00600B4F"/>
    <w:rsid w:val="00721967"/>
    <w:rsid w:val="007F4342"/>
    <w:rsid w:val="007F65FE"/>
    <w:rsid w:val="00B414B7"/>
    <w:rsid w:val="00B94B3F"/>
    <w:rsid w:val="00BF0289"/>
    <w:rsid w:val="00C33E33"/>
    <w:rsid w:val="00D54051"/>
    <w:rsid w:val="00DC0490"/>
    <w:rsid w:val="00F45806"/>
    <w:rsid w:val="00F5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BDC61"/>
  <w15:docId w15:val="{E0478B4C-DE1F-4B32-8B80-6015458A8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32"/>
        <w:szCs w:val="3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LineNumber">
    <w:name w:val="line number"/>
    <w:basedOn w:val="DefaultParagraphFont"/>
    <w:uiPriority w:val="99"/>
    <w:semiHidden/>
    <w:unhideWhenUsed/>
    <w:rsid w:val="00F5554F"/>
  </w:style>
  <w:style w:type="paragraph" w:styleId="ListParagraph">
    <w:name w:val="List Paragraph"/>
    <w:basedOn w:val="Normal"/>
    <w:uiPriority w:val="34"/>
    <w:qFormat/>
    <w:rsid w:val="00F5554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unhideWhenUsed/>
    <w:qFormat/>
    <w:rsid w:val="00DC04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C049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DC0490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C0490"/>
    <w:pPr>
      <w:widowControl/>
      <w:spacing w:after="100" w:line="259" w:lineRule="auto"/>
      <w:ind w:left="220"/>
      <w:jc w:val="left"/>
    </w:pPr>
    <w:rPr>
      <w:rFonts w:asciiTheme="minorHAnsi" w:hAnsiTheme="minorHAnsi" w:cs="Times New Roman"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C0490"/>
    <w:pPr>
      <w:widowControl/>
      <w:spacing w:after="100" w:line="259" w:lineRule="auto"/>
      <w:jc w:val="left"/>
    </w:pPr>
    <w:rPr>
      <w:rFonts w:asciiTheme="minorHAnsi" w:hAnsiTheme="minorHAnsi" w:cs="Times New Roman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414B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414B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414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414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20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A3952-80D9-4B60-A1E9-E3BC74A03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20</Pages>
  <Words>2600</Words>
  <Characters>14820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JOJUNHO</cp:lastModifiedBy>
  <cp:revision>4</cp:revision>
  <dcterms:created xsi:type="dcterms:W3CDTF">2025-05-18T07:41:00Z</dcterms:created>
  <dcterms:modified xsi:type="dcterms:W3CDTF">2025-05-19T11:41:00Z</dcterms:modified>
</cp:coreProperties>
</file>